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87884" w14:textId="77777777" w:rsidR="008851C7" w:rsidRDefault="008851C7">
      <w:bookmarkStart w:id="0" w:name="_GoBack"/>
      <w:bookmarkEnd w:id="0"/>
      <w:r>
        <w:rPr>
          <w:noProof/>
          <w:lang w:eastAsia="es-ES"/>
        </w:rPr>
        <w:drawing>
          <wp:anchor distT="0" distB="0" distL="114300" distR="114300" simplePos="0" relativeHeight="251659264" behindDoc="1" locked="0" layoutInCell="1" allowOverlap="1" wp14:anchorId="08BA6423" wp14:editId="71A050FA">
            <wp:simplePos x="0" y="0"/>
            <wp:positionH relativeFrom="page">
              <wp:posOffset>182880</wp:posOffset>
            </wp:positionH>
            <wp:positionV relativeFrom="paragraph">
              <wp:posOffset>-815975</wp:posOffset>
            </wp:positionV>
            <wp:extent cx="7577107" cy="1581674"/>
            <wp:effectExtent l="0" t="0" r="508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 Cultura, Turismo y Depor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7107" cy="1581674"/>
                    </a:xfrm>
                    <a:prstGeom prst="rect">
                      <a:avLst/>
                    </a:prstGeom>
                  </pic:spPr>
                </pic:pic>
              </a:graphicData>
            </a:graphic>
            <wp14:sizeRelH relativeFrom="margin">
              <wp14:pctWidth>0</wp14:pctWidth>
            </wp14:sizeRelH>
            <wp14:sizeRelV relativeFrom="margin">
              <wp14:pctHeight>0</wp14:pctHeight>
            </wp14:sizeRelV>
          </wp:anchor>
        </w:drawing>
      </w:r>
    </w:p>
    <w:p w14:paraId="4334548B" w14:textId="77777777" w:rsidR="008851C7" w:rsidRDefault="008851C7"/>
    <w:p w14:paraId="499C2440" w14:textId="77777777" w:rsidR="008851C7" w:rsidRDefault="008851C7"/>
    <w:p w14:paraId="6AF4359A" w14:textId="12B9F1AA" w:rsidR="003311BB" w:rsidRPr="0083748B" w:rsidRDefault="001D1935" w:rsidP="003311BB">
      <w:pPr>
        <w:spacing w:before="400" w:after="0"/>
        <w:jc w:val="right"/>
        <w:rPr>
          <w:rFonts w:ascii="Alwyn OT Light" w:hAnsi="Alwyn OT Light"/>
          <w:sz w:val="20"/>
        </w:rPr>
      </w:pPr>
      <w:r>
        <w:rPr>
          <w:rFonts w:ascii="Alwyn OT Light" w:hAnsi="Alwyn OT Light"/>
          <w:sz w:val="20"/>
        </w:rPr>
        <w:t>22</w:t>
      </w:r>
      <w:r w:rsidR="00630E54" w:rsidRPr="00A33B3A">
        <w:rPr>
          <w:rFonts w:ascii="Alwyn OT Light" w:hAnsi="Alwyn OT Light"/>
          <w:sz w:val="20"/>
        </w:rPr>
        <w:t>/0</w:t>
      </w:r>
      <w:r w:rsidR="003B5189" w:rsidRPr="00A33B3A">
        <w:rPr>
          <w:rFonts w:ascii="Alwyn OT Light" w:hAnsi="Alwyn OT Light"/>
          <w:sz w:val="20"/>
        </w:rPr>
        <w:t>6</w:t>
      </w:r>
      <w:r w:rsidR="003311BB" w:rsidRPr="00A33B3A">
        <w:rPr>
          <w:rFonts w:ascii="Alwyn OT Light" w:hAnsi="Alwyn OT Light"/>
          <w:sz w:val="20"/>
        </w:rPr>
        <w:t>/202</w:t>
      </w:r>
      <w:r>
        <w:rPr>
          <w:rFonts w:ascii="Alwyn OT Light" w:hAnsi="Alwyn OT Light"/>
          <w:sz w:val="20"/>
        </w:rPr>
        <w:t>6</w:t>
      </w:r>
    </w:p>
    <w:p w14:paraId="36D78AC2" w14:textId="160D30A0" w:rsidR="009F7385" w:rsidRPr="00064FEA" w:rsidRDefault="0043033A" w:rsidP="00894721">
      <w:pPr>
        <w:spacing w:before="600" w:after="0" w:line="440" w:lineRule="exact"/>
        <w:jc w:val="both"/>
        <w:rPr>
          <w:rFonts w:ascii="Arial Narrow" w:hAnsi="Arial Narrow"/>
          <w:b/>
          <w:sz w:val="40"/>
          <w:szCs w:val="13"/>
          <w:shd w:val="clear" w:color="auto" w:fill="FFFFFF"/>
          <w:lang w:eastAsia="es-ES_tradnl"/>
        </w:rPr>
      </w:pPr>
      <w:r w:rsidRPr="00064FEA">
        <w:rPr>
          <w:rFonts w:ascii="Arial Narrow" w:hAnsi="Arial Narrow"/>
          <w:b/>
          <w:sz w:val="40"/>
          <w:szCs w:val="13"/>
          <w:shd w:val="clear" w:color="auto" w:fill="FFFFFF"/>
          <w:lang w:eastAsia="es-ES_tradnl"/>
        </w:rPr>
        <w:t xml:space="preserve">La </w:t>
      </w:r>
      <w:r w:rsidR="00203B17">
        <w:rPr>
          <w:rFonts w:ascii="Arial Narrow" w:hAnsi="Arial Narrow"/>
          <w:b/>
          <w:sz w:val="40"/>
          <w:szCs w:val="13"/>
          <w:shd w:val="clear" w:color="auto" w:fill="FFFFFF"/>
          <w:lang w:eastAsia="es-ES_tradnl"/>
        </w:rPr>
        <w:t>XXIX</w:t>
      </w:r>
      <w:r w:rsidR="009D442E">
        <w:rPr>
          <w:rFonts w:ascii="Arial Narrow" w:hAnsi="Arial Narrow"/>
          <w:b/>
          <w:sz w:val="40"/>
          <w:szCs w:val="13"/>
          <w:shd w:val="clear" w:color="auto" w:fill="FFFFFF"/>
          <w:lang w:eastAsia="es-ES_tradnl"/>
        </w:rPr>
        <w:t xml:space="preserve"> </w:t>
      </w:r>
      <w:r w:rsidR="00EC1C72" w:rsidRPr="00064FEA">
        <w:rPr>
          <w:rFonts w:ascii="Arial Narrow" w:hAnsi="Arial Narrow"/>
          <w:b/>
          <w:sz w:val="40"/>
          <w:szCs w:val="13"/>
          <w:shd w:val="clear" w:color="auto" w:fill="FFFFFF"/>
          <w:lang w:eastAsia="es-ES_tradnl"/>
        </w:rPr>
        <w:t xml:space="preserve">Feria de Teatro de Castilla y León </w:t>
      </w:r>
      <w:r w:rsidR="00203B17">
        <w:rPr>
          <w:rFonts w:ascii="Arial Narrow" w:hAnsi="Arial Narrow"/>
          <w:b/>
          <w:sz w:val="40"/>
          <w:szCs w:val="13"/>
          <w:shd w:val="clear" w:color="auto" w:fill="FFFFFF"/>
          <w:lang w:eastAsia="es-ES_tradnl"/>
        </w:rPr>
        <w:t xml:space="preserve">ofrecerá 15 estrenos impulsando </w:t>
      </w:r>
      <w:r w:rsidR="00791978">
        <w:rPr>
          <w:rFonts w:ascii="Arial Narrow" w:hAnsi="Arial Narrow"/>
          <w:b/>
          <w:sz w:val="40"/>
          <w:szCs w:val="13"/>
          <w:shd w:val="clear" w:color="auto" w:fill="FFFFFF"/>
          <w:lang w:eastAsia="es-ES_tradnl"/>
        </w:rPr>
        <w:t>la renovación</w:t>
      </w:r>
      <w:r w:rsidR="00203B17">
        <w:rPr>
          <w:rFonts w:ascii="Arial Narrow" w:hAnsi="Arial Narrow"/>
          <w:b/>
          <w:sz w:val="40"/>
          <w:szCs w:val="13"/>
          <w:shd w:val="clear" w:color="auto" w:fill="FFFFFF"/>
          <w:lang w:eastAsia="es-ES_tradnl"/>
        </w:rPr>
        <w:t xml:space="preserve"> con el debut del </w:t>
      </w:r>
      <w:r w:rsidR="0060514E">
        <w:rPr>
          <w:rFonts w:ascii="Arial Narrow" w:hAnsi="Arial Narrow"/>
          <w:b/>
          <w:sz w:val="40"/>
          <w:szCs w:val="13"/>
          <w:shd w:val="clear" w:color="auto" w:fill="FFFFFF"/>
          <w:lang w:eastAsia="es-ES_tradnl"/>
        </w:rPr>
        <w:t>60 %</w:t>
      </w:r>
      <w:r w:rsidR="00791978">
        <w:rPr>
          <w:rFonts w:ascii="Arial Narrow" w:hAnsi="Arial Narrow"/>
          <w:b/>
          <w:sz w:val="40"/>
          <w:szCs w:val="13"/>
          <w:shd w:val="clear" w:color="auto" w:fill="FFFFFF"/>
          <w:lang w:eastAsia="es-ES_tradnl"/>
        </w:rPr>
        <w:t xml:space="preserve"> </w:t>
      </w:r>
      <w:r w:rsidR="0060514E">
        <w:rPr>
          <w:rFonts w:ascii="Arial Narrow" w:hAnsi="Arial Narrow"/>
          <w:b/>
          <w:sz w:val="40"/>
          <w:szCs w:val="13"/>
          <w:shd w:val="clear" w:color="auto" w:fill="FFFFFF"/>
          <w:lang w:eastAsia="es-ES_tradnl"/>
        </w:rPr>
        <w:t xml:space="preserve">de </w:t>
      </w:r>
      <w:r w:rsidR="00791978">
        <w:rPr>
          <w:rFonts w:ascii="Arial Narrow" w:hAnsi="Arial Narrow"/>
          <w:b/>
          <w:sz w:val="40"/>
          <w:szCs w:val="13"/>
          <w:shd w:val="clear" w:color="auto" w:fill="FFFFFF"/>
          <w:lang w:eastAsia="es-ES_tradnl"/>
        </w:rPr>
        <w:t xml:space="preserve">las 46 compañías </w:t>
      </w:r>
      <w:r w:rsidR="009D442E">
        <w:rPr>
          <w:rFonts w:ascii="Arial Narrow" w:hAnsi="Arial Narrow"/>
          <w:b/>
          <w:sz w:val="40"/>
          <w:szCs w:val="13"/>
          <w:shd w:val="clear" w:color="auto" w:fill="FFFFFF"/>
          <w:lang w:eastAsia="es-ES_tradnl"/>
        </w:rPr>
        <w:t xml:space="preserve">elegidas </w:t>
      </w:r>
    </w:p>
    <w:p w14:paraId="190823A2" w14:textId="2EFA0D3E" w:rsidR="00C43071" w:rsidRDefault="00BA537B" w:rsidP="00894721">
      <w:pPr>
        <w:spacing w:before="200" w:after="0" w:line="320" w:lineRule="exact"/>
        <w:jc w:val="both"/>
        <w:rPr>
          <w:rFonts w:ascii="Arial Narrow" w:hAnsi="Arial Narrow"/>
          <w:b/>
          <w:sz w:val="28"/>
          <w:szCs w:val="13"/>
          <w:shd w:val="clear" w:color="auto" w:fill="FFFFFF"/>
          <w:lang w:eastAsia="es-ES_tradnl"/>
        </w:rPr>
      </w:pPr>
      <w:r w:rsidRPr="005A58DC">
        <w:rPr>
          <w:rFonts w:ascii="Arial Narrow" w:hAnsi="Arial Narrow"/>
          <w:b/>
          <w:sz w:val="28"/>
          <w:szCs w:val="13"/>
          <w:shd w:val="clear" w:color="auto" w:fill="FFFFFF"/>
          <w:lang w:eastAsia="es-ES_tradnl"/>
        </w:rPr>
        <w:t xml:space="preserve">Ciudad Rodrigo </w:t>
      </w:r>
      <w:r w:rsidR="00C43071">
        <w:rPr>
          <w:rFonts w:ascii="Arial Narrow" w:hAnsi="Arial Narrow"/>
          <w:b/>
          <w:sz w:val="28"/>
          <w:szCs w:val="13"/>
          <w:shd w:val="clear" w:color="auto" w:fill="FFFFFF"/>
          <w:lang w:eastAsia="es-ES_tradnl"/>
        </w:rPr>
        <w:t>recibirá entre el</w:t>
      </w:r>
      <w:r w:rsidRPr="005A58DC">
        <w:rPr>
          <w:rFonts w:ascii="Arial Narrow" w:hAnsi="Arial Narrow"/>
          <w:b/>
          <w:sz w:val="28"/>
          <w:szCs w:val="13"/>
          <w:shd w:val="clear" w:color="auto" w:fill="FFFFFF"/>
          <w:lang w:eastAsia="es-ES_tradnl"/>
        </w:rPr>
        <w:t xml:space="preserve"> 2</w:t>
      </w:r>
      <w:r w:rsidR="00C43071">
        <w:rPr>
          <w:rFonts w:ascii="Arial Narrow" w:hAnsi="Arial Narrow"/>
          <w:b/>
          <w:sz w:val="28"/>
          <w:szCs w:val="13"/>
          <w:shd w:val="clear" w:color="auto" w:fill="FFFFFF"/>
          <w:lang w:eastAsia="es-ES_tradnl"/>
        </w:rPr>
        <w:t>5</w:t>
      </w:r>
      <w:r w:rsidRPr="005A58DC">
        <w:rPr>
          <w:rFonts w:ascii="Arial Narrow" w:hAnsi="Arial Narrow"/>
          <w:b/>
          <w:sz w:val="28"/>
          <w:szCs w:val="13"/>
          <w:shd w:val="clear" w:color="auto" w:fill="FFFFFF"/>
          <w:lang w:eastAsia="es-ES_tradnl"/>
        </w:rPr>
        <w:t xml:space="preserve"> </w:t>
      </w:r>
      <w:r w:rsidR="00C43071">
        <w:rPr>
          <w:rFonts w:ascii="Arial Narrow" w:hAnsi="Arial Narrow"/>
          <w:b/>
          <w:sz w:val="28"/>
          <w:szCs w:val="13"/>
          <w:shd w:val="clear" w:color="auto" w:fill="FFFFFF"/>
          <w:lang w:eastAsia="es-ES_tradnl"/>
        </w:rPr>
        <w:t>y el</w:t>
      </w:r>
      <w:r w:rsidRPr="005A58DC">
        <w:rPr>
          <w:rFonts w:ascii="Arial Narrow" w:hAnsi="Arial Narrow"/>
          <w:b/>
          <w:sz w:val="28"/>
          <w:szCs w:val="13"/>
          <w:shd w:val="clear" w:color="auto" w:fill="FFFFFF"/>
          <w:lang w:eastAsia="es-ES_tradnl"/>
        </w:rPr>
        <w:t xml:space="preserve"> </w:t>
      </w:r>
      <w:r w:rsidR="00C43071">
        <w:rPr>
          <w:rFonts w:ascii="Arial Narrow" w:hAnsi="Arial Narrow"/>
          <w:b/>
          <w:sz w:val="28"/>
          <w:szCs w:val="13"/>
          <w:shd w:val="clear" w:color="auto" w:fill="FFFFFF"/>
          <w:lang w:eastAsia="es-ES_tradnl"/>
        </w:rPr>
        <w:t>29</w:t>
      </w:r>
      <w:r w:rsidRPr="005A58DC">
        <w:rPr>
          <w:rFonts w:ascii="Arial Narrow" w:hAnsi="Arial Narrow"/>
          <w:b/>
          <w:sz w:val="28"/>
          <w:szCs w:val="13"/>
          <w:shd w:val="clear" w:color="auto" w:fill="FFFFFF"/>
          <w:lang w:eastAsia="es-ES_tradnl"/>
        </w:rPr>
        <w:t xml:space="preserve"> de agosto </w:t>
      </w:r>
      <w:r w:rsidR="00D33EB6">
        <w:rPr>
          <w:rFonts w:ascii="Arial Narrow" w:hAnsi="Arial Narrow"/>
          <w:b/>
          <w:sz w:val="28"/>
          <w:szCs w:val="13"/>
          <w:shd w:val="clear" w:color="auto" w:fill="FFFFFF"/>
          <w:lang w:eastAsia="es-ES_tradnl"/>
        </w:rPr>
        <w:t>espectáculos</w:t>
      </w:r>
      <w:r w:rsidR="00C43071">
        <w:rPr>
          <w:rFonts w:ascii="Arial Narrow" w:hAnsi="Arial Narrow"/>
          <w:b/>
          <w:sz w:val="28"/>
          <w:szCs w:val="13"/>
          <w:shd w:val="clear" w:color="auto" w:fill="FFFFFF"/>
          <w:lang w:eastAsia="es-ES_tradnl"/>
        </w:rPr>
        <w:t xml:space="preserve"> de catorce comunidades y de Portugal en un cartel multidisciplinar que incluye propuestas clásicas y contemporáneas, teatro </w:t>
      </w:r>
      <w:r w:rsidR="00C43071" w:rsidRPr="00C43071">
        <w:rPr>
          <w:rFonts w:ascii="Arial Narrow" w:hAnsi="Arial Narrow"/>
          <w:b/>
          <w:sz w:val="28"/>
          <w:szCs w:val="13"/>
          <w:shd w:val="clear" w:color="auto" w:fill="FFFFFF"/>
          <w:lang w:eastAsia="es-ES_tradnl"/>
        </w:rPr>
        <w:t>gestual</w:t>
      </w:r>
      <w:r w:rsidR="00C43071">
        <w:rPr>
          <w:rFonts w:ascii="Arial Narrow" w:hAnsi="Arial Narrow"/>
          <w:b/>
          <w:sz w:val="28"/>
          <w:szCs w:val="13"/>
          <w:shd w:val="clear" w:color="auto" w:fill="FFFFFF"/>
          <w:lang w:eastAsia="es-ES_tradnl"/>
        </w:rPr>
        <w:t xml:space="preserve"> y de</w:t>
      </w:r>
      <w:r w:rsidR="00C43071" w:rsidRPr="00C43071">
        <w:rPr>
          <w:rFonts w:ascii="Arial Narrow" w:hAnsi="Arial Narrow"/>
          <w:b/>
          <w:sz w:val="28"/>
          <w:szCs w:val="13"/>
          <w:shd w:val="clear" w:color="auto" w:fill="FFFFFF"/>
          <w:lang w:eastAsia="es-ES_tradnl"/>
        </w:rPr>
        <w:t xml:space="preserve"> títeres, circo, danza </w:t>
      </w:r>
      <w:r w:rsidR="00C43071">
        <w:rPr>
          <w:rFonts w:ascii="Arial Narrow" w:hAnsi="Arial Narrow"/>
          <w:b/>
          <w:sz w:val="28"/>
          <w:szCs w:val="13"/>
          <w:shd w:val="clear" w:color="auto" w:fill="FFFFFF"/>
          <w:lang w:eastAsia="es-ES_tradnl"/>
        </w:rPr>
        <w:t>y</w:t>
      </w:r>
      <w:r w:rsidR="00C43071" w:rsidRPr="00C43071">
        <w:rPr>
          <w:rFonts w:ascii="Arial Narrow" w:hAnsi="Arial Narrow"/>
          <w:b/>
          <w:sz w:val="28"/>
          <w:szCs w:val="13"/>
          <w:shd w:val="clear" w:color="auto" w:fill="FFFFFF"/>
          <w:lang w:eastAsia="es-ES_tradnl"/>
        </w:rPr>
        <w:t xml:space="preserve"> artes de calle</w:t>
      </w:r>
      <w:r w:rsidR="00C43071">
        <w:rPr>
          <w:rFonts w:ascii="Arial Narrow" w:hAnsi="Arial Narrow"/>
          <w:b/>
          <w:sz w:val="28"/>
          <w:szCs w:val="13"/>
          <w:shd w:val="clear" w:color="auto" w:fill="FFFFFF"/>
          <w:lang w:eastAsia="es-ES_tradnl"/>
        </w:rPr>
        <w:t xml:space="preserve"> para públicos de todas las edades</w:t>
      </w:r>
      <w:r w:rsidR="00FE7325">
        <w:rPr>
          <w:rFonts w:ascii="Arial Narrow" w:hAnsi="Arial Narrow"/>
          <w:b/>
          <w:sz w:val="28"/>
          <w:szCs w:val="13"/>
          <w:shd w:val="clear" w:color="auto" w:fill="FFFFFF"/>
          <w:lang w:eastAsia="es-ES_tradnl"/>
        </w:rPr>
        <w:t>.</w:t>
      </w:r>
    </w:p>
    <w:p w14:paraId="28A8C346" w14:textId="130F28B1" w:rsidR="00247930" w:rsidRDefault="00347002" w:rsidP="00894721">
      <w:pPr>
        <w:spacing w:before="200" w:after="0" w:line="320" w:lineRule="exact"/>
        <w:jc w:val="both"/>
        <w:rPr>
          <w:rFonts w:ascii="Arial Narrow" w:hAnsi="Arial Narrow"/>
          <w:b/>
          <w:sz w:val="28"/>
          <w:szCs w:val="13"/>
          <w:shd w:val="clear" w:color="auto" w:fill="FFFFFF"/>
          <w:lang w:eastAsia="es-ES_tradnl"/>
        </w:rPr>
      </w:pPr>
      <w:r>
        <w:rPr>
          <w:rFonts w:ascii="Arial Narrow" w:hAnsi="Arial Narrow"/>
          <w:b/>
          <w:sz w:val="28"/>
          <w:szCs w:val="13"/>
          <w:shd w:val="clear" w:color="auto" w:fill="FFFFFF"/>
          <w:lang w:eastAsia="es-ES_tradnl"/>
        </w:rPr>
        <w:t xml:space="preserve">La escena de Castilla y León estará representada por </w:t>
      </w:r>
      <w:r w:rsidR="00D33EB6">
        <w:rPr>
          <w:rFonts w:ascii="Arial Narrow" w:hAnsi="Arial Narrow"/>
          <w:b/>
          <w:sz w:val="28"/>
          <w:szCs w:val="13"/>
          <w:shd w:val="clear" w:color="auto" w:fill="FFFFFF"/>
          <w:lang w:eastAsia="es-ES_tradnl"/>
        </w:rPr>
        <w:t>diecisi</w:t>
      </w:r>
      <w:r w:rsidR="00986A7B">
        <w:rPr>
          <w:rFonts w:ascii="Arial Narrow" w:hAnsi="Arial Narrow"/>
          <w:b/>
          <w:sz w:val="28"/>
          <w:szCs w:val="13"/>
          <w:shd w:val="clear" w:color="auto" w:fill="FFFFFF"/>
          <w:lang w:eastAsia="es-ES_tradnl"/>
        </w:rPr>
        <w:t>e</w:t>
      </w:r>
      <w:r w:rsidR="00D33EB6">
        <w:rPr>
          <w:rFonts w:ascii="Arial Narrow" w:hAnsi="Arial Narrow"/>
          <w:b/>
          <w:sz w:val="28"/>
          <w:szCs w:val="13"/>
          <w:shd w:val="clear" w:color="auto" w:fill="FFFFFF"/>
          <w:lang w:eastAsia="es-ES_tradnl"/>
        </w:rPr>
        <w:t>te</w:t>
      </w:r>
      <w:r>
        <w:rPr>
          <w:rFonts w:ascii="Arial Narrow" w:hAnsi="Arial Narrow"/>
          <w:b/>
          <w:sz w:val="28"/>
          <w:szCs w:val="13"/>
          <w:shd w:val="clear" w:color="auto" w:fill="FFFFFF"/>
          <w:lang w:eastAsia="es-ES_tradnl"/>
        </w:rPr>
        <w:t xml:space="preserve"> compañías</w:t>
      </w:r>
      <w:r w:rsidR="00344FFB">
        <w:rPr>
          <w:rFonts w:ascii="Arial Narrow" w:hAnsi="Arial Narrow"/>
          <w:b/>
          <w:sz w:val="28"/>
          <w:szCs w:val="13"/>
          <w:shd w:val="clear" w:color="auto" w:fill="FFFFFF"/>
          <w:lang w:eastAsia="es-ES_tradnl"/>
        </w:rPr>
        <w:t xml:space="preserve">, el 37 % del total, </w:t>
      </w:r>
      <w:r w:rsidR="00D33EB6">
        <w:rPr>
          <w:rFonts w:ascii="Arial Narrow" w:hAnsi="Arial Narrow"/>
          <w:b/>
          <w:sz w:val="28"/>
          <w:szCs w:val="13"/>
          <w:shd w:val="clear" w:color="auto" w:fill="FFFFFF"/>
          <w:lang w:eastAsia="es-ES_tradnl"/>
        </w:rPr>
        <w:t>seis</w:t>
      </w:r>
      <w:r w:rsidR="00344FFB">
        <w:rPr>
          <w:rFonts w:ascii="Arial Narrow" w:hAnsi="Arial Narrow"/>
          <w:b/>
          <w:sz w:val="28"/>
          <w:szCs w:val="13"/>
          <w:shd w:val="clear" w:color="auto" w:fill="FFFFFF"/>
          <w:lang w:eastAsia="es-ES_tradnl"/>
        </w:rPr>
        <w:t xml:space="preserve"> de ellas participan por primera vez en la </w:t>
      </w:r>
      <w:r w:rsidR="00700188">
        <w:rPr>
          <w:rFonts w:ascii="Arial Narrow" w:hAnsi="Arial Narrow"/>
          <w:b/>
          <w:sz w:val="28"/>
          <w:szCs w:val="13"/>
          <w:shd w:val="clear" w:color="auto" w:fill="FFFFFF"/>
          <w:lang w:eastAsia="es-ES_tradnl"/>
        </w:rPr>
        <w:t>F</w:t>
      </w:r>
      <w:r w:rsidR="00344FFB">
        <w:rPr>
          <w:rFonts w:ascii="Arial Narrow" w:hAnsi="Arial Narrow"/>
          <w:b/>
          <w:sz w:val="28"/>
          <w:szCs w:val="13"/>
          <w:shd w:val="clear" w:color="auto" w:fill="FFFFFF"/>
          <w:lang w:eastAsia="es-ES_tradnl"/>
        </w:rPr>
        <w:t xml:space="preserve">eria y </w:t>
      </w:r>
      <w:r w:rsidR="00D33EB6">
        <w:rPr>
          <w:rFonts w:ascii="Arial Narrow" w:hAnsi="Arial Narrow"/>
          <w:b/>
          <w:sz w:val="28"/>
          <w:szCs w:val="13"/>
          <w:shd w:val="clear" w:color="auto" w:fill="FFFFFF"/>
          <w:lang w:eastAsia="es-ES_tradnl"/>
        </w:rPr>
        <w:t>tres</w:t>
      </w:r>
      <w:r w:rsidR="00344FFB">
        <w:rPr>
          <w:rFonts w:ascii="Arial Narrow" w:hAnsi="Arial Narrow"/>
          <w:b/>
          <w:sz w:val="28"/>
          <w:szCs w:val="13"/>
          <w:shd w:val="clear" w:color="auto" w:fill="FFFFFF"/>
          <w:lang w:eastAsia="es-ES_tradnl"/>
        </w:rPr>
        <w:t xml:space="preserve"> estrenarán espectáculo</w:t>
      </w:r>
      <w:r w:rsidR="00714DEE">
        <w:rPr>
          <w:rFonts w:ascii="Arial Narrow" w:hAnsi="Arial Narrow"/>
          <w:b/>
          <w:sz w:val="28"/>
          <w:szCs w:val="13"/>
          <w:shd w:val="clear" w:color="auto" w:fill="FFFFFF"/>
          <w:lang w:eastAsia="es-ES_tradnl"/>
        </w:rPr>
        <w:t xml:space="preserve">: </w:t>
      </w:r>
      <w:proofErr w:type="spellStart"/>
      <w:r w:rsidR="00714DEE" w:rsidRPr="00714DEE">
        <w:rPr>
          <w:rFonts w:ascii="Arial Narrow" w:hAnsi="Arial Narrow"/>
          <w:b/>
          <w:sz w:val="28"/>
          <w:szCs w:val="13"/>
          <w:shd w:val="clear" w:color="auto" w:fill="FFFFFF"/>
          <w:lang w:eastAsia="es-ES_tradnl"/>
        </w:rPr>
        <w:t>G</w:t>
      </w:r>
      <w:r w:rsidR="00714DEE">
        <w:rPr>
          <w:rFonts w:ascii="Arial Narrow" w:hAnsi="Arial Narrow"/>
          <w:b/>
          <w:sz w:val="28"/>
          <w:szCs w:val="13"/>
          <w:shd w:val="clear" w:color="auto" w:fill="FFFFFF"/>
          <w:lang w:eastAsia="es-ES_tradnl"/>
        </w:rPr>
        <w:t>h</w:t>
      </w:r>
      <w:r w:rsidR="00714DEE" w:rsidRPr="00714DEE">
        <w:rPr>
          <w:rFonts w:ascii="Arial Narrow" w:hAnsi="Arial Narrow"/>
          <w:b/>
          <w:sz w:val="28"/>
          <w:szCs w:val="13"/>
          <w:shd w:val="clear" w:color="auto" w:fill="FFFFFF"/>
          <w:lang w:eastAsia="es-ES_tradnl"/>
        </w:rPr>
        <w:t>etto</w:t>
      </w:r>
      <w:proofErr w:type="spellEnd"/>
      <w:r w:rsidR="00714DEE" w:rsidRPr="00714DEE">
        <w:rPr>
          <w:rFonts w:ascii="Arial Narrow" w:hAnsi="Arial Narrow"/>
          <w:b/>
          <w:sz w:val="28"/>
          <w:szCs w:val="13"/>
          <w:shd w:val="clear" w:color="auto" w:fill="FFFFFF"/>
          <w:lang w:eastAsia="es-ES_tradnl"/>
        </w:rPr>
        <w:t xml:space="preserve"> 13-26, Enrique Arias y Serena </w:t>
      </w:r>
      <w:proofErr w:type="spellStart"/>
      <w:r w:rsidR="00714DEE" w:rsidRPr="00714DEE">
        <w:rPr>
          <w:rFonts w:ascii="Arial Narrow" w:hAnsi="Arial Narrow"/>
          <w:b/>
          <w:sz w:val="28"/>
          <w:szCs w:val="13"/>
          <w:shd w:val="clear" w:color="auto" w:fill="FFFFFF"/>
          <w:lang w:eastAsia="es-ES_tradnl"/>
        </w:rPr>
        <w:t>Manserra</w:t>
      </w:r>
      <w:proofErr w:type="spellEnd"/>
      <w:r w:rsidR="00FE7325">
        <w:rPr>
          <w:rFonts w:ascii="Arial Narrow" w:hAnsi="Arial Narrow"/>
          <w:b/>
          <w:sz w:val="28"/>
          <w:szCs w:val="13"/>
          <w:shd w:val="clear" w:color="auto" w:fill="FFFFFF"/>
          <w:lang w:eastAsia="es-ES_tradnl"/>
        </w:rPr>
        <w:t>.</w:t>
      </w:r>
    </w:p>
    <w:p w14:paraId="63780B90" w14:textId="77777777" w:rsidR="005B1ECE" w:rsidRDefault="005B1ECE" w:rsidP="005B1ECE">
      <w:pPr>
        <w:spacing w:after="0" w:line="360" w:lineRule="auto"/>
        <w:rPr>
          <w:rFonts w:cs="Arial"/>
          <w:sz w:val="24"/>
          <w:szCs w:val="13"/>
          <w:shd w:val="clear" w:color="auto" w:fill="FFFFFF"/>
          <w:lang w:eastAsia="es-ES_tradnl"/>
        </w:rPr>
      </w:pPr>
    </w:p>
    <w:p w14:paraId="574AABFB" w14:textId="278F03B1" w:rsidR="00FE7325" w:rsidRDefault="00FE7325" w:rsidP="005B1ECE">
      <w:pPr>
        <w:spacing w:before="200" w:after="0" w:line="320" w:lineRule="exact"/>
        <w:jc w:val="both"/>
        <w:rPr>
          <w:rFonts w:ascii="Arial" w:hAnsi="Arial" w:cs="Arial"/>
          <w:sz w:val="24"/>
          <w:szCs w:val="13"/>
          <w:shd w:val="clear" w:color="auto" w:fill="FFFFFF"/>
          <w:lang w:eastAsia="es-ES_tradnl"/>
        </w:rPr>
      </w:pPr>
      <w:r w:rsidRPr="00FE7325">
        <w:rPr>
          <w:rFonts w:ascii="Arial" w:hAnsi="Arial" w:cs="Arial"/>
          <w:sz w:val="24"/>
          <w:szCs w:val="13"/>
          <w:shd w:val="clear" w:color="auto" w:fill="FFFFFF"/>
          <w:lang w:eastAsia="es-ES_tradnl"/>
        </w:rPr>
        <w:t xml:space="preserve">El consejero de Cultura, Turismo y Deporte, </w:t>
      </w:r>
      <w:r>
        <w:rPr>
          <w:rFonts w:ascii="Arial" w:hAnsi="Arial" w:cs="Arial"/>
          <w:sz w:val="24"/>
          <w:szCs w:val="13"/>
          <w:shd w:val="clear" w:color="auto" w:fill="FFFFFF"/>
          <w:lang w:eastAsia="es-ES_tradnl"/>
        </w:rPr>
        <w:t xml:space="preserve">Alberto Díaz Pico, </w:t>
      </w:r>
      <w:r w:rsidRPr="00FE7325">
        <w:rPr>
          <w:rFonts w:ascii="Arial" w:hAnsi="Arial" w:cs="Arial"/>
          <w:sz w:val="24"/>
          <w:szCs w:val="13"/>
          <w:shd w:val="clear" w:color="auto" w:fill="FFFFFF"/>
          <w:lang w:eastAsia="es-ES_tradnl"/>
        </w:rPr>
        <w:t xml:space="preserve">ha presentado hoy los detalles de la </w:t>
      </w:r>
      <w:r w:rsidR="00B82345">
        <w:rPr>
          <w:rFonts w:ascii="Arial" w:hAnsi="Arial" w:cs="Arial"/>
          <w:sz w:val="24"/>
          <w:szCs w:val="13"/>
          <w:shd w:val="clear" w:color="auto" w:fill="FFFFFF"/>
          <w:lang w:eastAsia="es-ES_tradnl"/>
        </w:rPr>
        <w:t xml:space="preserve">vigésimo </w:t>
      </w:r>
      <w:r>
        <w:rPr>
          <w:rFonts w:ascii="Arial" w:hAnsi="Arial" w:cs="Arial"/>
          <w:sz w:val="24"/>
          <w:szCs w:val="13"/>
          <w:shd w:val="clear" w:color="auto" w:fill="FFFFFF"/>
          <w:lang w:eastAsia="es-ES_tradnl"/>
        </w:rPr>
        <w:t>novena</w:t>
      </w:r>
      <w:r w:rsidRPr="00FE7325">
        <w:rPr>
          <w:rFonts w:ascii="Arial" w:hAnsi="Arial" w:cs="Arial"/>
          <w:sz w:val="24"/>
          <w:szCs w:val="13"/>
          <w:shd w:val="clear" w:color="auto" w:fill="FFFFFF"/>
          <w:lang w:eastAsia="es-ES_tradnl"/>
        </w:rPr>
        <w:t xml:space="preserve"> Feria de Teatro de Castilla y León, que se celebrará en Ciudad Rodrigo, Salamanca, del 2</w:t>
      </w:r>
      <w:r>
        <w:rPr>
          <w:rFonts w:ascii="Arial" w:hAnsi="Arial" w:cs="Arial"/>
          <w:sz w:val="24"/>
          <w:szCs w:val="13"/>
          <w:shd w:val="clear" w:color="auto" w:fill="FFFFFF"/>
          <w:lang w:eastAsia="es-ES_tradnl"/>
        </w:rPr>
        <w:t>5</w:t>
      </w:r>
      <w:r w:rsidRPr="00FE7325">
        <w:rPr>
          <w:rFonts w:ascii="Arial" w:hAnsi="Arial" w:cs="Arial"/>
          <w:sz w:val="24"/>
          <w:szCs w:val="13"/>
          <w:shd w:val="clear" w:color="auto" w:fill="FFFFFF"/>
          <w:lang w:eastAsia="es-ES_tradnl"/>
        </w:rPr>
        <w:t xml:space="preserve"> al </w:t>
      </w:r>
      <w:r>
        <w:rPr>
          <w:rFonts w:ascii="Arial" w:hAnsi="Arial" w:cs="Arial"/>
          <w:sz w:val="24"/>
          <w:szCs w:val="13"/>
          <w:shd w:val="clear" w:color="auto" w:fill="FFFFFF"/>
          <w:lang w:eastAsia="es-ES_tradnl"/>
        </w:rPr>
        <w:t>29</w:t>
      </w:r>
      <w:r w:rsidRPr="00FE7325">
        <w:rPr>
          <w:rFonts w:ascii="Arial" w:hAnsi="Arial" w:cs="Arial"/>
          <w:sz w:val="24"/>
          <w:szCs w:val="13"/>
          <w:shd w:val="clear" w:color="auto" w:fill="FFFFFF"/>
          <w:lang w:eastAsia="es-ES_tradnl"/>
        </w:rPr>
        <w:t xml:space="preserve"> de agosto. En la presentación también han participado el presidente de la Diputación Provincial de Salamanca, Javier Iglesias García; el alcalde del Ayuntamiento de Ciudad Rodrigo, Marcos Iglesias y el director de la Feria, Manuel González.</w:t>
      </w:r>
    </w:p>
    <w:p w14:paraId="0F78846E" w14:textId="7C84D341" w:rsidR="00086631" w:rsidRDefault="00FE7325" w:rsidP="00FE7325">
      <w:pPr>
        <w:spacing w:before="200" w:after="0" w:line="320" w:lineRule="exact"/>
        <w:jc w:val="both"/>
        <w:rPr>
          <w:rFonts w:ascii="Arial" w:hAnsi="Arial" w:cs="Arial"/>
          <w:bCs/>
          <w:sz w:val="24"/>
          <w:szCs w:val="24"/>
        </w:rPr>
      </w:pPr>
      <w:r>
        <w:rPr>
          <w:rFonts w:ascii="Arial" w:hAnsi="Arial" w:cs="Arial"/>
          <w:sz w:val="24"/>
          <w:szCs w:val="13"/>
          <w:shd w:val="clear" w:color="auto" w:fill="FFFFFF"/>
          <w:lang w:eastAsia="es-ES_tradnl"/>
        </w:rPr>
        <w:t xml:space="preserve">Díaz Pico ha </w:t>
      </w:r>
      <w:r w:rsidR="00086631">
        <w:rPr>
          <w:rFonts w:ascii="Arial" w:hAnsi="Arial" w:cs="Arial"/>
          <w:sz w:val="24"/>
          <w:szCs w:val="13"/>
          <w:shd w:val="clear" w:color="auto" w:fill="FFFFFF"/>
          <w:lang w:eastAsia="es-ES_tradnl"/>
        </w:rPr>
        <w:t>recordado</w:t>
      </w:r>
      <w:r>
        <w:rPr>
          <w:rFonts w:ascii="Arial" w:hAnsi="Arial" w:cs="Arial"/>
          <w:sz w:val="24"/>
          <w:szCs w:val="13"/>
          <w:shd w:val="clear" w:color="auto" w:fill="FFFFFF"/>
          <w:lang w:eastAsia="es-ES_tradnl"/>
        </w:rPr>
        <w:t xml:space="preserve"> </w:t>
      </w:r>
      <w:r w:rsidR="00FC789A">
        <w:rPr>
          <w:rFonts w:ascii="Arial" w:hAnsi="Arial" w:cs="Arial"/>
          <w:sz w:val="24"/>
          <w:szCs w:val="13"/>
          <w:shd w:val="clear" w:color="auto" w:fill="FFFFFF"/>
          <w:lang w:eastAsia="es-ES_tradnl"/>
        </w:rPr>
        <w:t>que “l</w:t>
      </w:r>
      <w:r w:rsidR="00FC789A" w:rsidRPr="00FC789A">
        <w:rPr>
          <w:rFonts w:ascii="Arial" w:hAnsi="Arial" w:cs="Arial"/>
          <w:bCs/>
          <w:sz w:val="24"/>
          <w:szCs w:val="24"/>
        </w:rPr>
        <w:t xml:space="preserve">a Feria de Teatro de Castilla y León ha sido un proyecto gestado y auspiciado por la Junta de Castilla y León conjuntamente con CIVITAS, superando vicisitudes a lo largo del tiempo, y así debe ser y seguirá siendo, como uno de los programas culturales centrales del gobierno regional”. </w:t>
      </w:r>
      <w:r w:rsidR="00086631">
        <w:rPr>
          <w:rFonts w:ascii="Arial" w:hAnsi="Arial" w:cs="Arial"/>
          <w:bCs/>
          <w:sz w:val="24"/>
          <w:szCs w:val="24"/>
        </w:rPr>
        <w:t>Y ha destacado que “la</w:t>
      </w:r>
      <w:r w:rsidR="00086631" w:rsidRPr="00086631">
        <w:rPr>
          <w:rFonts w:ascii="Arial" w:hAnsi="Arial" w:cs="Arial"/>
          <w:bCs/>
          <w:sz w:val="24"/>
          <w:szCs w:val="24"/>
        </w:rPr>
        <w:t xml:space="preserve"> Feria debe ser un ejemplo de servicio público, de puesta de la cultura al servicio de todos los ciudadanos, de transparencia y calidad. Eso es lo que nos reclaman los castellano</w:t>
      </w:r>
      <w:r w:rsidR="00086631">
        <w:rPr>
          <w:rFonts w:ascii="Arial" w:hAnsi="Arial" w:cs="Arial"/>
          <w:bCs/>
          <w:sz w:val="24"/>
          <w:szCs w:val="24"/>
        </w:rPr>
        <w:t>s</w:t>
      </w:r>
      <w:r w:rsidR="00086631" w:rsidRPr="00086631">
        <w:rPr>
          <w:rFonts w:ascii="Arial" w:hAnsi="Arial" w:cs="Arial"/>
          <w:bCs/>
          <w:sz w:val="24"/>
          <w:szCs w:val="24"/>
        </w:rPr>
        <w:t xml:space="preserve"> y leoneses. Y eso es lo que nos proponemos hacer porque la cultura no debe ser excluyente, la cultura no debe ser un instrumento de adoctrinamiento ideológico, sino un elemento para construir una sociedad crítica, en libertad</w:t>
      </w:r>
      <w:r w:rsidR="00086631">
        <w:rPr>
          <w:rFonts w:ascii="Arial" w:hAnsi="Arial" w:cs="Arial"/>
          <w:bCs/>
          <w:sz w:val="24"/>
          <w:szCs w:val="24"/>
        </w:rPr>
        <w:t>”</w:t>
      </w:r>
      <w:r w:rsidR="00086631" w:rsidRPr="00086631">
        <w:rPr>
          <w:rFonts w:ascii="Arial" w:hAnsi="Arial" w:cs="Arial"/>
          <w:bCs/>
          <w:sz w:val="24"/>
          <w:szCs w:val="24"/>
        </w:rPr>
        <w:t>.</w:t>
      </w:r>
    </w:p>
    <w:p w14:paraId="3CAC4AA8" w14:textId="66E1B90B" w:rsidR="00FE7325" w:rsidRPr="00086631" w:rsidRDefault="00FC789A" w:rsidP="00FE7325">
      <w:pPr>
        <w:spacing w:before="200" w:after="0" w:line="320" w:lineRule="exact"/>
        <w:jc w:val="both"/>
        <w:rPr>
          <w:rFonts w:ascii="Arial" w:hAnsi="Arial" w:cs="Arial"/>
          <w:bCs/>
          <w:sz w:val="24"/>
          <w:szCs w:val="24"/>
        </w:rPr>
      </w:pPr>
      <w:r w:rsidRPr="00FC789A">
        <w:rPr>
          <w:rFonts w:ascii="Arial" w:hAnsi="Arial" w:cs="Arial"/>
          <w:bCs/>
          <w:sz w:val="24"/>
          <w:szCs w:val="24"/>
        </w:rPr>
        <w:t>A</w:t>
      </w:r>
      <w:r w:rsidR="00FE7325" w:rsidRPr="00FC789A">
        <w:rPr>
          <w:rFonts w:ascii="Arial" w:hAnsi="Arial" w:cs="Arial"/>
          <w:bCs/>
          <w:sz w:val="24"/>
          <w:szCs w:val="24"/>
        </w:rPr>
        <w:t xml:space="preserve"> lo largo</w:t>
      </w:r>
      <w:r w:rsidR="00FE7325" w:rsidRPr="00FE7325">
        <w:rPr>
          <w:rFonts w:ascii="Arial" w:hAnsi="Arial" w:cs="Arial"/>
          <w:sz w:val="24"/>
          <w:szCs w:val="13"/>
          <w:shd w:val="clear" w:color="auto" w:fill="FFFFFF"/>
          <w:lang w:eastAsia="es-ES_tradnl"/>
        </w:rPr>
        <w:t xml:space="preserve"> de casi tres décadas, la Feria de Teatro de Castilla y León se ha convertido en una referencia ineludible para profesionales del sector escénico de España y Portugal</w:t>
      </w:r>
      <w:r w:rsidR="00FE7325">
        <w:rPr>
          <w:rFonts w:ascii="Arial" w:hAnsi="Arial" w:cs="Arial"/>
          <w:sz w:val="24"/>
          <w:szCs w:val="13"/>
          <w:shd w:val="clear" w:color="auto" w:fill="FFFFFF"/>
          <w:lang w:eastAsia="es-ES_tradnl"/>
        </w:rPr>
        <w:t xml:space="preserve">. En este sentido, el consejero ha señalado que “este año, la </w:t>
      </w:r>
      <w:r w:rsidR="00FE7325" w:rsidRPr="00FE7325">
        <w:rPr>
          <w:rFonts w:ascii="Arial" w:hAnsi="Arial" w:cs="Arial"/>
          <w:sz w:val="24"/>
          <w:szCs w:val="13"/>
          <w:shd w:val="clear" w:color="auto" w:fill="FFFFFF"/>
          <w:lang w:eastAsia="es-ES_tradnl"/>
        </w:rPr>
        <w:t xml:space="preserve">Feria acogerá una intensa programación con doce funciones diarias, </w:t>
      </w:r>
      <w:r w:rsidR="00FE7325" w:rsidRPr="00FE7325">
        <w:rPr>
          <w:rFonts w:ascii="Arial" w:hAnsi="Arial" w:cs="Arial"/>
          <w:sz w:val="24"/>
          <w:szCs w:val="13"/>
          <w:shd w:val="clear" w:color="auto" w:fill="FFFFFF"/>
          <w:lang w:eastAsia="es-ES_tradnl"/>
        </w:rPr>
        <w:lastRenderedPageBreak/>
        <w:t>propuestas de teatro clásico y contemporáneo; una enorme variedad de géneros y disciplinas escénicas dirigidas a públicos de todas las edades</w:t>
      </w:r>
      <w:r w:rsidR="00FE7325">
        <w:rPr>
          <w:rFonts w:ascii="Arial" w:hAnsi="Arial" w:cs="Arial"/>
          <w:sz w:val="24"/>
          <w:szCs w:val="13"/>
          <w:shd w:val="clear" w:color="auto" w:fill="FFFFFF"/>
          <w:lang w:eastAsia="es-ES_tradnl"/>
        </w:rPr>
        <w:t xml:space="preserve">, de entre las más de </w:t>
      </w:r>
      <w:r w:rsidR="00FE7325" w:rsidRPr="00FE7325">
        <w:rPr>
          <w:rFonts w:ascii="Arial" w:hAnsi="Arial" w:cs="Arial"/>
          <w:sz w:val="24"/>
          <w:szCs w:val="13"/>
          <w:shd w:val="clear" w:color="auto" w:fill="FFFFFF"/>
          <w:lang w:eastAsia="es-ES_tradnl"/>
        </w:rPr>
        <w:t>un millar de propuestas presentadas por los profesionales, procedentes de veinticinco países</w:t>
      </w:r>
      <w:r w:rsidR="00FE7325">
        <w:rPr>
          <w:rFonts w:ascii="Arial" w:hAnsi="Arial" w:cs="Arial"/>
          <w:sz w:val="24"/>
          <w:szCs w:val="13"/>
          <w:shd w:val="clear" w:color="auto" w:fill="FFFFFF"/>
          <w:lang w:eastAsia="es-ES_tradnl"/>
        </w:rPr>
        <w:t>”.</w:t>
      </w:r>
    </w:p>
    <w:p w14:paraId="0444AB07" w14:textId="2E01B067" w:rsidR="00E76EE2" w:rsidRDefault="002C7753" w:rsidP="005B1ECE">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Así</w:t>
      </w:r>
      <w:r w:rsidR="00FE7325">
        <w:rPr>
          <w:rFonts w:ascii="Arial" w:hAnsi="Arial" w:cs="Arial"/>
          <w:sz w:val="24"/>
          <w:szCs w:val="13"/>
          <w:shd w:val="clear" w:color="auto" w:fill="FFFFFF"/>
          <w:lang w:eastAsia="es-ES_tradnl"/>
        </w:rPr>
        <w:t xml:space="preserve">, la programación 2026 de Feria de Teatro de Castilla y León, </w:t>
      </w:r>
      <w:r w:rsidR="00E76EE2">
        <w:rPr>
          <w:rFonts w:ascii="Arial" w:hAnsi="Arial" w:cs="Arial"/>
          <w:sz w:val="24"/>
          <w:szCs w:val="13"/>
          <w:shd w:val="clear" w:color="auto" w:fill="FFFFFF"/>
          <w:lang w:eastAsia="es-ES_tradnl"/>
        </w:rPr>
        <w:t>ha configurado un cartel</w:t>
      </w:r>
      <w:r w:rsidR="0060514E">
        <w:rPr>
          <w:rFonts w:ascii="Arial" w:hAnsi="Arial" w:cs="Arial"/>
          <w:sz w:val="24"/>
          <w:szCs w:val="13"/>
          <w:shd w:val="clear" w:color="auto" w:fill="FFFFFF"/>
          <w:lang w:eastAsia="es-ES_tradnl"/>
        </w:rPr>
        <w:t xml:space="preserve"> multidisciplinar</w:t>
      </w:r>
      <w:r w:rsidR="00E76EE2">
        <w:rPr>
          <w:rFonts w:ascii="Arial" w:hAnsi="Arial" w:cs="Arial"/>
          <w:sz w:val="24"/>
          <w:szCs w:val="13"/>
          <w:shd w:val="clear" w:color="auto" w:fill="FFFFFF"/>
          <w:lang w:eastAsia="es-ES_tradnl"/>
        </w:rPr>
        <w:t xml:space="preserve"> </w:t>
      </w:r>
      <w:r w:rsidR="001758FD">
        <w:rPr>
          <w:rFonts w:ascii="Arial" w:hAnsi="Arial" w:cs="Arial"/>
          <w:sz w:val="24"/>
          <w:szCs w:val="13"/>
          <w:shd w:val="clear" w:color="auto" w:fill="FFFFFF"/>
          <w:lang w:eastAsia="es-ES_tradnl"/>
        </w:rPr>
        <w:t>integrado por</w:t>
      </w:r>
      <w:r w:rsidR="00E76EE2">
        <w:rPr>
          <w:rFonts w:ascii="Arial" w:hAnsi="Arial" w:cs="Arial"/>
          <w:sz w:val="24"/>
          <w:szCs w:val="13"/>
          <w:shd w:val="clear" w:color="auto" w:fill="FFFFFF"/>
          <w:lang w:eastAsia="es-ES_tradnl"/>
        </w:rPr>
        <w:t xml:space="preserve"> 46 espectáculos y 60 funciones</w:t>
      </w:r>
      <w:r w:rsidR="0060514E">
        <w:rPr>
          <w:rFonts w:ascii="Arial" w:hAnsi="Arial" w:cs="Arial"/>
          <w:sz w:val="24"/>
          <w:szCs w:val="13"/>
          <w:shd w:val="clear" w:color="auto" w:fill="FFFFFF"/>
          <w:lang w:eastAsia="es-ES_tradnl"/>
        </w:rPr>
        <w:t>,</w:t>
      </w:r>
      <w:r w:rsidR="00E76EE2">
        <w:rPr>
          <w:rFonts w:ascii="Arial" w:hAnsi="Arial" w:cs="Arial"/>
          <w:sz w:val="24"/>
          <w:szCs w:val="13"/>
          <w:shd w:val="clear" w:color="auto" w:fill="FFFFFF"/>
          <w:lang w:eastAsia="es-ES_tradnl"/>
        </w:rPr>
        <w:t xml:space="preserve"> con representación de las artes escénicas de 14 </w:t>
      </w:r>
      <w:r w:rsidR="00C043FA">
        <w:rPr>
          <w:rFonts w:ascii="Arial" w:hAnsi="Arial" w:cs="Arial"/>
          <w:sz w:val="24"/>
          <w:szCs w:val="13"/>
          <w:shd w:val="clear" w:color="auto" w:fill="FFFFFF"/>
          <w:lang w:eastAsia="es-ES_tradnl"/>
        </w:rPr>
        <w:t xml:space="preserve">comunidades españolas y </w:t>
      </w:r>
      <w:r w:rsidR="00E76EE2">
        <w:rPr>
          <w:rFonts w:ascii="Arial" w:hAnsi="Arial" w:cs="Arial"/>
          <w:sz w:val="24"/>
          <w:szCs w:val="13"/>
          <w:shd w:val="clear" w:color="auto" w:fill="FFFFFF"/>
          <w:lang w:eastAsia="es-ES_tradnl"/>
        </w:rPr>
        <w:t xml:space="preserve">de </w:t>
      </w:r>
      <w:r w:rsidR="00C043FA">
        <w:rPr>
          <w:rFonts w:ascii="Arial" w:hAnsi="Arial" w:cs="Arial"/>
          <w:sz w:val="24"/>
          <w:szCs w:val="13"/>
          <w:shd w:val="clear" w:color="auto" w:fill="FFFFFF"/>
          <w:lang w:eastAsia="es-ES_tradnl"/>
        </w:rPr>
        <w:t>Portugal</w:t>
      </w:r>
      <w:r w:rsidR="00294772">
        <w:rPr>
          <w:rFonts w:ascii="Arial" w:hAnsi="Arial" w:cs="Arial"/>
          <w:sz w:val="24"/>
          <w:szCs w:val="13"/>
          <w:shd w:val="clear" w:color="auto" w:fill="FFFFFF"/>
          <w:lang w:eastAsia="es-ES_tradnl"/>
        </w:rPr>
        <w:t>,</w:t>
      </w:r>
      <w:r w:rsidR="00E76EE2">
        <w:rPr>
          <w:rFonts w:ascii="Arial" w:hAnsi="Arial" w:cs="Arial"/>
          <w:sz w:val="24"/>
          <w:szCs w:val="13"/>
          <w:shd w:val="clear" w:color="auto" w:fill="FFFFFF"/>
          <w:lang w:eastAsia="es-ES_tradnl"/>
        </w:rPr>
        <w:t xml:space="preserve"> </w:t>
      </w:r>
      <w:r w:rsidR="001758FD">
        <w:rPr>
          <w:rFonts w:ascii="Arial" w:hAnsi="Arial" w:cs="Arial"/>
          <w:sz w:val="24"/>
          <w:szCs w:val="13"/>
          <w:shd w:val="clear" w:color="auto" w:fill="FFFFFF"/>
          <w:lang w:eastAsia="es-ES_tradnl"/>
        </w:rPr>
        <w:t>y marcado por un mayor impulso a</w:t>
      </w:r>
      <w:r w:rsidR="00E76EE2">
        <w:rPr>
          <w:rFonts w:ascii="Arial" w:hAnsi="Arial" w:cs="Arial"/>
          <w:sz w:val="24"/>
          <w:szCs w:val="13"/>
          <w:shd w:val="clear" w:color="auto" w:fill="FFFFFF"/>
          <w:lang w:eastAsia="es-ES_tradnl"/>
        </w:rPr>
        <w:t xml:space="preserve"> la renovación de compañías, ya que </w:t>
      </w:r>
      <w:r w:rsidR="009D442E">
        <w:rPr>
          <w:rFonts w:ascii="Arial" w:hAnsi="Arial" w:cs="Arial"/>
          <w:sz w:val="24"/>
          <w:szCs w:val="13"/>
          <w:shd w:val="clear" w:color="auto" w:fill="FFFFFF"/>
          <w:lang w:eastAsia="es-ES_tradnl"/>
        </w:rPr>
        <w:t>27 —</w:t>
      </w:r>
      <w:r w:rsidR="00E76EE2">
        <w:rPr>
          <w:rFonts w:ascii="Arial" w:hAnsi="Arial" w:cs="Arial"/>
          <w:sz w:val="24"/>
          <w:szCs w:val="13"/>
          <w:shd w:val="clear" w:color="auto" w:fill="FFFFFF"/>
          <w:lang w:eastAsia="es-ES_tradnl"/>
        </w:rPr>
        <w:t>casi el 60</w:t>
      </w:r>
      <w:r w:rsidR="001758FD">
        <w:rPr>
          <w:rFonts w:ascii="Arial" w:hAnsi="Arial" w:cs="Arial"/>
          <w:sz w:val="24"/>
          <w:szCs w:val="13"/>
          <w:shd w:val="clear" w:color="auto" w:fill="FFFFFF"/>
          <w:lang w:eastAsia="es-ES_tradnl"/>
        </w:rPr>
        <w:t> %</w:t>
      </w:r>
      <w:r w:rsidR="009D442E">
        <w:rPr>
          <w:rFonts w:ascii="Arial" w:hAnsi="Arial" w:cs="Arial"/>
          <w:sz w:val="24"/>
          <w:szCs w:val="13"/>
          <w:shd w:val="clear" w:color="auto" w:fill="FFFFFF"/>
          <w:lang w:eastAsia="es-ES_tradnl"/>
        </w:rPr>
        <w:t xml:space="preserve"> de las seleccionadas—</w:t>
      </w:r>
      <w:r w:rsidR="00E76EE2">
        <w:rPr>
          <w:rFonts w:ascii="Arial" w:hAnsi="Arial" w:cs="Arial"/>
          <w:sz w:val="24"/>
          <w:szCs w:val="13"/>
          <w:shd w:val="clear" w:color="auto" w:fill="FFFFFF"/>
          <w:lang w:eastAsia="es-ES_tradnl"/>
        </w:rPr>
        <w:t xml:space="preserve"> </w:t>
      </w:r>
      <w:r w:rsidR="009D442E">
        <w:rPr>
          <w:rFonts w:ascii="Arial" w:hAnsi="Arial" w:cs="Arial"/>
          <w:sz w:val="24"/>
          <w:szCs w:val="13"/>
          <w:shd w:val="clear" w:color="auto" w:fill="FFFFFF"/>
          <w:lang w:eastAsia="es-ES_tradnl"/>
        </w:rPr>
        <w:t>no han actuado antes</w:t>
      </w:r>
      <w:r w:rsidR="001758FD">
        <w:rPr>
          <w:rFonts w:ascii="Arial" w:hAnsi="Arial" w:cs="Arial"/>
          <w:sz w:val="24"/>
          <w:szCs w:val="13"/>
          <w:shd w:val="clear" w:color="auto" w:fill="FFFFFF"/>
          <w:lang w:eastAsia="es-ES_tradnl"/>
        </w:rPr>
        <w:t xml:space="preserve"> en la cita mirobrigense</w:t>
      </w:r>
      <w:r w:rsidR="00383C1D">
        <w:rPr>
          <w:rFonts w:ascii="Arial" w:hAnsi="Arial" w:cs="Arial"/>
          <w:sz w:val="24"/>
          <w:szCs w:val="13"/>
          <w:shd w:val="clear" w:color="auto" w:fill="FFFFFF"/>
          <w:lang w:eastAsia="es-ES_tradnl"/>
        </w:rPr>
        <w:t>.</w:t>
      </w:r>
      <w:r w:rsidR="001758FD">
        <w:rPr>
          <w:rFonts w:ascii="Arial" w:hAnsi="Arial" w:cs="Arial"/>
          <w:sz w:val="24"/>
          <w:szCs w:val="13"/>
          <w:shd w:val="clear" w:color="auto" w:fill="FFFFFF"/>
          <w:lang w:eastAsia="es-ES_tradnl"/>
        </w:rPr>
        <w:t xml:space="preserve"> Al carácter novedoso de la programación contribuyen también los 15 estrenos programados, 9 absolutos, 4 en castellano y 2 en España, </w:t>
      </w:r>
      <w:r w:rsidR="00383C1D">
        <w:rPr>
          <w:rFonts w:ascii="Arial" w:hAnsi="Arial" w:cs="Arial"/>
          <w:sz w:val="24"/>
          <w:szCs w:val="13"/>
          <w:shd w:val="clear" w:color="auto" w:fill="FFFFFF"/>
          <w:lang w:eastAsia="es-ES_tradnl"/>
        </w:rPr>
        <w:t>así como el hecho de que el porcentaje de títulos inéditos en Castilla y León se acerque al 80 %</w:t>
      </w:r>
      <w:r w:rsidR="000F229B">
        <w:rPr>
          <w:rFonts w:ascii="Arial" w:hAnsi="Arial" w:cs="Arial"/>
          <w:sz w:val="24"/>
          <w:szCs w:val="13"/>
          <w:shd w:val="clear" w:color="auto" w:fill="FFFFFF"/>
          <w:lang w:eastAsia="es-ES_tradnl"/>
        </w:rPr>
        <w:t xml:space="preserve"> y que la gran mayoría de los montajes se hayan producido en el último año (el 92 %)</w:t>
      </w:r>
      <w:r w:rsidR="00383C1D">
        <w:rPr>
          <w:rFonts w:ascii="Arial" w:hAnsi="Arial" w:cs="Arial"/>
          <w:sz w:val="24"/>
          <w:szCs w:val="13"/>
          <w:shd w:val="clear" w:color="auto" w:fill="FFFFFF"/>
          <w:lang w:eastAsia="es-ES_tradnl"/>
        </w:rPr>
        <w:t>.</w:t>
      </w:r>
      <w:r w:rsidR="001758FD">
        <w:rPr>
          <w:rFonts w:ascii="Arial" w:hAnsi="Arial" w:cs="Arial"/>
          <w:sz w:val="24"/>
          <w:szCs w:val="13"/>
          <w:shd w:val="clear" w:color="auto" w:fill="FFFFFF"/>
          <w:lang w:eastAsia="es-ES_tradnl"/>
        </w:rPr>
        <w:t xml:space="preserve"> </w:t>
      </w:r>
      <w:r w:rsidR="0060514E">
        <w:rPr>
          <w:rFonts w:ascii="Arial" w:hAnsi="Arial" w:cs="Arial"/>
          <w:sz w:val="24"/>
          <w:szCs w:val="13"/>
          <w:shd w:val="clear" w:color="auto" w:fill="FFFFFF"/>
          <w:lang w:eastAsia="es-ES_tradnl"/>
        </w:rPr>
        <w:t>L</w:t>
      </w:r>
      <w:r w:rsidR="00383C1D">
        <w:rPr>
          <w:rFonts w:ascii="Arial" w:hAnsi="Arial" w:cs="Arial"/>
          <w:sz w:val="24"/>
          <w:szCs w:val="13"/>
          <w:shd w:val="clear" w:color="auto" w:fill="FFFFFF"/>
          <w:lang w:eastAsia="es-ES_tradnl"/>
        </w:rPr>
        <w:t xml:space="preserve">a </w:t>
      </w:r>
      <w:r w:rsidR="00383C1D" w:rsidRPr="00383C1D">
        <w:rPr>
          <w:rFonts w:ascii="Arial" w:hAnsi="Arial" w:cs="Arial"/>
          <w:sz w:val="24"/>
          <w:szCs w:val="13"/>
          <w:shd w:val="clear" w:color="auto" w:fill="FFFFFF"/>
          <w:lang w:eastAsia="es-ES_tradnl"/>
        </w:rPr>
        <w:t>vigesimonovena edición</w:t>
      </w:r>
      <w:r w:rsidR="00383C1D">
        <w:rPr>
          <w:rFonts w:ascii="Arial" w:hAnsi="Arial" w:cs="Arial"/>
          <w:sz w:val="24"/>
          <w:szCs w:val="13"/>
          <w:shd w:val="clear" w:color="auto" w:fill="FFFFFF"/>
          <w:lang w:eastAsia="es-ES_tradnl"/>
        </w:rPr>
        <w:t>, que se celebrará</w:t>
      </w:r>
      <w:r w:rsidR="00383C1D" w:rsidRPr="00383C1D">
        <w:rPr>
          <w:rFonts w:ascii="Arial" w:hAnsi="Arial" w:cs="Arial"/>
          <w:sz w:val="24"/>
          <w:szCs w:val="13"/>
          <w:shd w:val="clear" w:color="auto" w:fill="FFFFFF"/>
          <w:lang w:eastAsia="es-ES_tradnl"/>
        </w:rPr>
        <w:t xml:space="preserve"> entre los días 25 y 29 de agosto</w:t>
      </w:r>
      <w:r w:rsidR="009D442E">
        <w:rPr>
          <w:rFonts w:ascii="Arial" w:hAnsi="Arial" w:cs="Arial"/>
          <w:sz w:val="24"/>
          <w:szCs w:val="13"/>
          <w:shd w:val="clear" w:color="auto" w:fill="FFFFFF"/>
          <w:lang w:eastAsia="es-ES_tradnl"/>
        </w:rPr>
        <w:t xml:space="preserve"> en Ciudad Rodrigo</w:t>
      </w:r>
      <w:r w:rsidR="00383C1D">
        <w:rPr>
          <w:rFonts w:ascii="Arial" w:hAnsi="Arial" w:cs="Arial"/>
          <w:sz w:val="24"/>
          <w:szCs w:val="13"/>
          <w:shd w:val="clear" w:color="auto" w:fill="FFFFFF"/>
          <w:lang w:eastAsia="es-ES_tradnl"/>
        </w:rPr>
        <w:t xml:space="preserve">, </w:t>
      </w:r>
      <w:r w:rsidR="0020749F">
        <w:rPr>
          <w:rFonts w:ascii="Arial" w:hAnsi="Arial" w:cs="Arial"/>
          <w:sz w:val="24"/>
          <w:szCs w:val="13"/>
          <w:shd w:val="clear" w:color="auto" w:fill="FFFFFF"/>
          <w:lang w:eastAsia="es-ES_tradnl"/>
        </w:rPr>
        <w:t xml:space="preserve">abarca </w:t>
      </w:r>
      <w:r w:rsidR="00585AED">
        <w:rPr>
          <w:rFonts w:ascii="Arial" w:hAnsi="Arial" w:cs="Arial"/>
          <w:sz w:val="24"/>
          <w:szCs w:val="13"/>
          <w:shd w:val="clear" w:color="auto" w:fill="FFFFFF"/>
          <w:lang w:eastAsia="es-ES_tradnl"/>
        </w:rPr>
        <w:t xml:space="preserve">propuestas para todos los públicos, </w:t>
      </w:r>
      <w:r w:rsidR="0020749F">
        <w:rPr>
          <w:rFonts w:ascii="Arial" w:hAnsi="Arial" w:cs="Arial"/>
          <w:sz w:val="24"/>
          <w:szCs w:val="13"/>
          <w:shd w:val="clear" w:color="auto" w:fill="FFFFFF"/>
          <w:lang w:eastAsia="es-ES_tradnl"/>
        </w:rPr>
        <w:t xml:space="preserve">desde el teatro clásico al contemporáneo, con trabajos de texto y </w:t>
      </w:r>
      <w:r w:rsidR="0020749F" w:rsidRPr="0020749F">
        <w:rPr>
          <w:rFonts w:ascii="Arial" w:hAnsi="Arial" w:cs="Arial"/>
          <w:sz w:val="24"/>
          <w:szCs w:val="13"/>
          <w:shd w:val="clear" w:color="auto" w:fill="FFFFFF"/>
          <w:lang w:eastAsia="es-ES_tradnl"/>
        </w:rPr>
        <w:t xml:space="preserve">gestual, </w:t>
      </w:r>
      <w:r w:rsidR="00C43071">
        <w:rPr>
          <w:rFonts w:ascii="Arial" w:hAnsi="Arial" w:cs="Arial"/>
          <w:sz w:val="24"/>
          <w:szCs w:val="13"/>
          <w:shd w:val="clear" w:color="auto" w:fill="FFFFFF"/>
          <w:lang w:eastAsia="es-ES_tradnl"/>
        </w:rPr>
        <w:t xml:space="preserve">títeres, </w:t>
      </w:r>
      <w:r w:rsidR="0020749F" w:rsidRPr="0020749F">
        <w:rPr>
          <w:rFonts w:ascii="Arial" w:hAnsi="Arial" w:cs="Arial"/>
          <w:sz w:val="24"/>
          <w:szCs w:val="13"/>
          <w:shd w:val="clear" w:color="auto" w:fill="FFFFFF"/>
          <w:lang w:eastAsia="es-ES_tradnl"/>
        </w:rPr>
        <w:t>circo, danza o artes de calle</w:t>
      </w:r>
      <w:r w:rsidR="00383C1D" w:rsidRPr="00383C1D">
        <w:rPr>
          <w:rFonts w:ascii="Arial" w:hAnsi="Arial" w:cs="Arial"/>
          <w:sz w:val="24"/>
          <w:szCs w:val="13"/>
          <w:shd w:val="clear" w:color="auto" w:fill="FFFFFF"/>
          <w:lang w:eastAsia="es-ES_tradnl"/>
        </w:rPr>
        <w:t>.</w:t>
      </w:r>
    </w:p>
    <w:p w14:paraId="1BA8D34B" w14:textId="6B0A9C10" w:rsidR="00107DF5" w:rsidRDefault="00383C1D" w:rsidP="00585AED">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El programa dará cabida a 17 compañías de Castilla y León</w:t>
      </w:r>
      <w:r w:rsidR="0060514E">
        <w:rPr>
          <w:rFonts w:ascii="Arial" w:hAnsi="Arial" w:cs="Arial"/>
          <w:sz w:val="24"/>
          <w:szCs w:val="13"/>
          <w:shd w:val="clear" w:color="auto" w:fill="FFFFFF"/>
          <w:lang w:eastAsia="es-ES_tradnl"/>
        </w:rPr>
        <w:t xml:space="preserve"> —el 37 % del total</w:t>
      </w:r>
      <w:r w:rsidR="0060514E" w:rsidRPr="00FA7A47">
        <w:rPr>
          <w:rFonts w:ascii="Arial" w:hAnsi="Arial" w:cs="Arial"/>
          <w:sz w:val="24"/>
          <w:szCs w:val="13"/>
          <w:shd w:val="clear" w:color="auto" w:fill="FFFFFF"/>
          <w:lang w:eastAsia="es-ES_tradnl"/>
        </w:rPr>
        <w:t>—</w:t>
      </w:r>
      <w:r w:rsidR="007302B0" w:rsidRPr="00FA7A47">
        <w:rPr>
          <w:rFonts w:ascii="Arial" w:hAnsi="Arial" w:cs="Arial"/>
          <w:sz w:val="24"/>
          <w:szCs w:val="13"/>
          <w:shd w:val="clear" w:color="auto" w:fill="FFFFFF"/>
          <w:lang w:eastAsia="es-ES_tradnl"/>
        </w:rPr>
        <w:t>,</w:t>
      </w:r>
      <w:r w:rsidR="00107DF5" w:rsidRPr="00FA7A47">
        <w:rPr>
          <w:rFonts w:ascii="Arial" w:hAnsi="Arial" w:cs="Arial"/>
          <w:sz w:val="24"/>
          <w:szCs w:val="13"/>
          <w:shd w:val="clear" w:color="auto" w:fill="FFFFFF"/>
          <w:lang w:eastAsia="es-ES_tradnl"/>
        </w:rPr>
        <w:t xml:space="preserve"> </w:t>
      </w:r>
      <w:r w:rsidR="00A40D97" w:rsidRPr="00FA7A47">
        <w:rPr>
          <w:rFonts w:ascii="Arial" w:hAnsi="Arial" w:cs="Arial"/>
          <w:sz w:val="24"/>
          <w:szCs w:val="13"/>
          <w:shd w:val="clear" w:color="auto" w:fill="FFFFFF"/>
          <w:lang w:eastAsia="es-ES_tradnl"/>
        </w:rPr>
        <w:t>récord de participación regional</w:t>
      </w:r>
      <w:r w:rsidR="00107DF5" w:rsidRPr="00FA7A47">
        <w:rPr>
          <w:rFonts w:ascii="Arial" w:hAnsi="Arial" w:cs="Arial"/>
          <w:sz w:val="24"/>
          <w:szCs w:val="13"/>
          <w:shd w:val="clear" w:color="auto" w:fill="FFFFFF"/>
          <w:lang w:eastAsia="es-ES_tradnl"/>
        </w:rPr>
        <w:t xml:space="preserve"> que busca</w:t>
      </w:r>
      <w:r w:rsidR="00A40D97" w:rsidRPr="00FA7A47">
        <w:rPr>
          <w:rFonts w:ascii="Arial" w:hAnsi="Arial" w:cs="Arial"/>
          <w:sz w:val="24"/>
          <w:szCs w:val="13"/>
          <w:shd w:val="clear" w:color="auto" w:fill="FFFFFF"/>
          <w:lang w:eastAsia="es-ES_tradnl"/>
        </w:rPr>
        <w:t xml:space="preserve"> otorgar visibilidad a </w:t>
      </w:r>
      <w:r w:rsidR="00107DF5" w:rsidRPr="00FA7A47">
        <w:rPr>
          <w:rFonts w:ascii="Arial" w:hAnsi="Arial" w:cs="Arial"/>
          <w:sz w:val="24"/>
          <w:szCs w:val="13"/>
          <w:shd w:val="clear" w:color="auto" w:fill="FFFFFF"/>
          <w:lang w:eastAsia="es-ES_tradnl"/>
        </w:rPr>
        <w:t>espectáculos</w:t>
      </w:r>
      <w:r w:rsidR="00D97AAF" w:rsidRPr="00FA7A47">
        <w:rPr>
          <w:rFonts w:ascii="Arial" w:hAnsi="Arial" w:cs="Arial"/>
          <w:sz w:val="24"/>
          <w:szCs w:val="13"/>
          <w:shd w:val="clear" w:color="auto" w:fill="FFFFFF"/>
          <w:lang w:eastAsia="es-ES_tradnl"/>
        </w:rPr>
        <w:t xml:space="preserve"> con dificultad para entrar en los circuitos de exhibición</w:t>
      </w:r>
      <w:r w:rsidR="00A40D97" w:rsidRPr="00FA7A47">
        <w:rPr>
          <w:rFonts w:ascii="Arial" w:hAnsi="Arial" w:cs="Arial"/>
          <w:sz w:val="24"/>
          <w:szCs w:val="13"/>
          <w:shd w:val="clear" w:color="auto" w:fill="FFFFFF"/>
          <w:lang w:eastAsia="es-ES_tradnl"/>
        </w:rPr>
        <w:t xml:space="preserve">. </w:t>
      </w:r>
      <w:r w:rsidR="00107DF5" w:rsidRPr="00FA7A47">
        <w:rPr>
          <w:rFonts w:ascii="Arial" w:hAnsi="Arial" w:cs="Arial"/>
          <w:sz w:val="24"/>
          <w:szCs w:val="13"/>
          <w:shd w:val="clear" w:color="auto" w:fill="FFFFFF"/>
          <w:lang w:eastAsia="es-ES_tradnl"/>
        </w:rPr>
        <w:t>Una de ellas, Perigallo, será la encargada de inaugurar la Feria en el Teatro Nuevo Fernando Arrabal, con el espectáculo ‘</w:t>
      </w:r>
      <w:proofErr w:type="spellStart"/>
      <w:r w:rsidR="00107DF5" w:rsidRPr="00FA7A47">
        <w:rPr>
          <w:rFonts w:ascii="Arial" w:hAnsi="Arial" w:cs="Arial"/>
          <w:sz w:val="24"/>
          <w:szCs w:val="13"/>
          <w:shd w:val="clear" w:color="auto" w:fill="FFFFFF"/>
          <w:lang w:eastAsia="es-ES_tradnl"/>
        </w:rPr>
        <w:t>Autorreverse</w:t>
      </w:r>
      <w:proofErr w:type="spellEnd"/>
      <w:r w:rsidR="00107DF5" w:rsidRPr="00FA7A47">
        <w:rPr>
          <w:rFonts w:ascii="Arial" w:hAnsi="Arial" w:cs="Arial"/>
          <w:sz w:val="24"/>
          <w:szCs w:val="13"/>
          <w:shd w:val="clear" w:color="auto" w:fill="FFFFFF"/>
          <w:lang w:eastAsia="es-ES_tradnl"/>
        </w:rPr>
        <w:t>’, dedicado al público y cierre de una trilogía de la que forman parte ‘Cabeza de cartel’, en torno a los actores, y ‘Por voluntad propia’, centrada en los autores, también programados en anteriores ediciones.</w:t>
      </w:r>
    </w:p>
    <w:p w14:paraId="76ECB4DA" w14:textId="77777777" w:rsidR="007A464B" w:rsidRDefault="00A40D97" w:rsidP="00585AED">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S</w:t>
      </w:r>
      <w:r w:rsidR="007302B0">
        <w:rPr>
          <w:rFonts w:ascii="Arial" w:hAnsi="Arial" w:cs="Arial"/>
          <w:sz w:val="24"/>
          <w:szCs w:val="13"/>
          <w:shd w:val="clear" w:color="auto" w:fill="FFFFFF"/>
          <w:lang w:eastAsia="es-ES_tradnl"/>
        </w:rPr>
        <w:t>eis</w:t>
      </w:r>
      <w:r w:rsidR="0060514E">
        <w:rPr>
          <w:rFonts w:ascii="Arial" w:hAnsi="Arial" w:cs="Arial"/>
          <w:sz w:val="24"/>
          <w:szCs w:val="13"/>
          <w:shd w:val="clear" w:color="auto" w:fill="FFFFFF"/>
          <w:lang w:eastAsia="es-ES_tradnl"/>
        </w:rPr>
        <w:t xml:space="preserve"> </w:t>
      </w:r>
      <w:r w:rsidR="00107DF5">
        <w:rPr>
          <w:rFonts w:ascii="Arial" w:hAnsi="Arial" w:cs="Arial"/>
          <w:sz w:val="24"/>
          <w:szCs w:val="13"/>
          <w:shd w:val="clear" w:color="auto" w:fill="FFFFFF"/>
          <w:lang w:eastAsia="es-ES_tradnl"/>
        </w:rPr>
        <w:t xml:space="preserve">formaciones de la Comunidad </w:t>
      </w:r>
      <w:r w:rsidR="0060514E">
        <w:rPr>
          <w:rFonts w:ascii="Arial" w:hAnsi="Arial" w:cs="Arial"/>
          <w:sz w:val="24"/>
          <w:szCs w:val="13"/>
          <w:shd w:val="clear" w:color="auto" w:fill="FFFFFF"/>
          <w:lang w:eastAsia="es-ES_tradnl"/>
        </w:rPr>
        <w:t xml:space="preserve">actuarán por primera vez en el encuentro escénico de </w:t>
      </w:r>
      <w:r w:rsidR="00383C1D">
        <w:rPr>
          <w:rFonts w:ascii="Arial" w:hAnsi="Arial" w:cs="Arial"/>
          <w:sz w:val="24"/>
          <w:szCs w:val="13"/>
          <w:shd w:val="clear" w:color="auto" w:fill="FFFFFF"/>
          <w:lang w:eastAsia="es-ES_tradnl"/>
        </w:rPr>
        <w:t xml:space="preserve">Ciudad Rodrigo, entre ellas la </w:t>
      </w:r>
      <w:r w:rsidR="00383C1D" w:rsidRPr="00383C1D">
        <w:rPr>
          <w:rFonts w:ascii="Arial" w:hAnsi="Arial" w:cs="Arial"/>
          <w:sz w:val="24"/>
          <w:szCs w:val="13"/>
          <w:shd w:val="clear" w:color="auto" w:fill="FFFFFF"/>
          <w:lang w:eastAsia="es-ES_tradnl"/>
        </w:rPr>
        <w:t xml:space="preserve">salmantina </w:t>
      </w:r>
      <w:proofErr w:type="spellStart"/>
      <w:r w:rsidR="00383C1D" w:rsidRPr="00383C1D">
        <w:rPr>
          <w:rFonts w:ascii="Arial" w:hAnsi="Arial" w:cs="Arial"/>
          <w:sz w:val="24"/>
          <w:szCs w:val="13"/>
          <w:shd w:val="clear" w:color="auto" w:fill="FFFFFF"/>
          <w:lang w:eastAsia="es-ES_tradnl"/>
        </w:rPr>
        <w:t>Edulogic</w:t>
      </w:r>
      <w:proofErr w:type="spellEnd"/>
      <w:r w:rsidR="00383C1D" w:rsidRPr="00383C1D">
        <w:rPr>
          <w:rFonts w:ascii="Arial" w:hAnsi="Arial" w:cs="Arial"/>
          <w:sz w:val="24"/>
          <w:szCs w:val="13"/>
          <w:shd w:val="clear" w:color="auto" w:fill="FFFFFF"/>
          <w:lang w:eastAsia="es-ES_tradnl"/>
        </w:rPr>
        <w:t xml:space="preserve"> Producciones</w:t>
      </w:r>
      <w:r w:rsidR="00383C1D">
        <w:rPr>
          <w:rFonts w:ascii="Arial" w:hAnsi="Arial" w:cs="Arial"/>
          <w:sz w:val="24"/>
          <w:szCs w:val="13"/>
          <w:shd w:val="clear" w:color="auto" w:fill="FFFFFF"/>
          <w:lang w:eastAsia="es-ES_tradnl"/>
        </w:rPr>
        <w:t>, con un montaje</w:t>
      </w:r>
      <w:r w:rsidR="00383C1D" w:rsidRPr="00383C1D">
        <w:t xml:space="preserve"> </w:t>
      </w:r>
      <w:r w:rsidR="00383C1D" w:rsidRPr="00383C1D">
        <w:rPr>
          <w:rFonts w:ascii="Arial" w:hAnsi="Arial" w:cs="Arial"/>
          <w:sz w:val="24"/>
          <w:szCs w:val="13"/>
          <w:shd w:val="clear" w:color="auto" w:fill="FFFFFF"/>
          <w:lang w:eastAsia="es-ES_tradnl"/>
        </w:rPr>
        <w:t>coproducido por la Fundación Municipal de Cultura del Ayuntamiento de Salamanca</w:t>
      </w:r>
      <w:r w:rsidR="00383C1D">
        <w:rPr>
          <w:rFonts w:ascii="Arial" w:hAnsi="Arial" w:cs="Arial"/>
          <w:sz w:val="24"/>
          <w:szCs w:val="13"/>
          <w:shd w:val="clear" w:color="auto" w:fill="FFFFFF"/>
          <w:lang w:eastAsia="es-ES_tradnl"/>
        </w:rPr>
        <w:t xml:space="preserve"> y relacionado con una </w:t>
      </w:r>
      <w:r w:rsidR="00D2760E">
        <w:rPr>
          <w:rFonts w:ascii="Arial" w:hAnsi="Arial" w:cs="Arial"/>
          <w:sz w:val="24"/>
          <w:szCs w:val="13"/>
          <w:shd w:val="clear" w:color="auto" w:fill="FFFFFF"/>
          <w:lang w:eastAsia="es-ES_tradnl"/>
        </w:rPr>
        <w:t xml:space="preserve">importante </w:t>
      </w:r>
      <w:r w:rsidR="00383C1D">
        <w:rPr>
          <w:rFonts w:ascii="Arial" w:hAnsi="Arial" w:cs="Arial"/>
          <w:sz w:val="24"/>
          <w:szCs w:val="13"/>
          <w:shd w:val="clear" w:color="auto" w:fill="FFFFFF"/>
          <w:lang w:eastAsia="es-ES_tradnl"/>
        </w:rPr>
        <w:t>efeméride regional: ‘</w:t>
      </w:r>
      <w:r w:rsidR="00383C1D" w:rsidRPr="00383C1D">
        <w:rPr>
          <w:rFonts w:ascii="Arial" w:hAnsi="Arial" w:cs="Arial"/>
          <w:sz w:val="24"/>
          <w:szCs w:val="13"/>
          <w:shd w:val="clear" w:color="auto" w:fill="FFFFFF"/>
          <w:lang w:eastAsia="es-ES_tradnl"/>
        </w:rPr>
        <w:t>M.A.O. Museo de Amor y Oro</w:t>
      </w:r>
      <w:r w:rsidR="00383C1D">
        <w:rPr>
          <w:rFonts w:ascii="Arial" w:hAnsi="Arial" w:cs="Arial"/>
          <w:sz w:val="24"/>
          <w:szCs w:val="13"/>
          <w:shd w:val="clear" w:color="auto" w:fill="FFFFFF"/>
          <w:lang w:eastAsia="es-ES_tradnl"/>
        </w:rPr>
        <w:t xml:space="preserve">’, que </w:t>
      </w:r>
      <w:r w:rsidR="0060514E">
        <w:rPr>
          <w:rFonts w:ascii="Arial" w:hAnsi="Arial" w:cs="Arial"/>
          <w:sz w:val="24"/>
          <w:szCs w:val="13"/>
          <w:shd w:val="clear" w:color="auto" w:fill="FFFFFF"/>
          <w:lang w:eastAsia="es-ES_tradnl"/>
        </w:rPr>
        <w:t xml:space="preserve">con textos del Siglo de Oro y en clave de comedia </w:t>
      </w:r>
      <w:r w:rsidR="00383C1D">
        <w:rPr>
          <w:rFonts w:ascii="Arial" w:hAnsi="Arial" w:cs="Arial"/>
          <w:sz w:val="24"/>
          <w:szCs w:val="13"/>
          <w:shd w:val="clear" w:color="auto" w:fill="FFFFFF"/>
          <w:lang w:eastAsia="es-ES_tradnl"/>
        </w:rPr>
        <w:t xml:space="preserve">rinde homenaje a la Escuela de Salamanca </w:t>
      </w:r>
      <w:r w:rsidR="00EB50F8">
        <w:rPr>
          <w:rFonts w:ascii="Arial" w:hAnsi="Arial" w:cs="Arial"/>
          <w:sz w:val="24"/>
          <w:szCs w:val="13"/>
          <w:shd w:val="clear" w:color="auto" w:fill="FFFFFF"/>
          <w:lang w:eastAsia="es-ES_tradnl"/>
        </w:rPr>
        <w:t>en su V Centenario</w:t>
      </w:r>
      <w:r w:rsidR="0060514E">
        <w:rPr>
          <w:rFonts w:ascii="Arial" w:hAnsi="Arial" w:cs="Arial"/>
          <w:sz w:val="24"/>
          <w:szCs w:val="13"/>
          <w:shd w:val="clear" w:color="auto" w:fill="FFFFFF"/>
          <w:lang w:eastAsia="es-ES_tradnl"/>
        </w:rPr>
        <w:t xml:space="preserve">. </w:t>
      </w:r>
      <w:r w:rsidR="001A48D2">
        <w:rPr>
          <w:rFonts w:ascii="Arial" w:hAnsi="Arial" w:cs="Arial"/>
          <w:sz w:val="24"/>
          <w:szCs w:val="13"/>
          <w:shd w:val="clear" w:color="auto" w:fill="FFFFFF"/>
          <w:lang w:eastAsia="es-ES_tradnl"/>
        </w:rPr>
        <w:t>También debutarán en l</w:t>
      </w:r>
      <w:r w:rsidR="00585AED">
        <w:rPr>
          <w:rFonts w:ascii="Arial" w:hAnsi="Arial" w:cs="Arial"/>
          <w:sz w:val="24"/>
          <w:szCs w:val="13"/>
          <w:shd w:val="clear" w:color="auto" w:fill="FFFFFF"/>
          <w:lang w:eastAsia="es-ES_tradnl"/>
        </w:rPr>
        <w:t xml:space="preserve">a cita las formaciones de la Comunidad </w:t>
      </w:r>
      <w:r w:rsidR="00585AED" w:rsidRPr="00585AED">
        <w:rPr>
          <w:rFonts w:ascii="Arial" w:hAnsi="Arial" w:cs="Arial"/>
          <w:sz w:val="24"/>
          <w:szCs w:val="13"/>
          <w:shd w:val="clear" w:color="auto" w:fill="FFFFFF"/>
          <w:lang w:eastAsia="es-ES_tradnl"/>
        </w:rPr>
        <w:t xml:space="preserve">Serena </w:t>
      </w:r>
      <w:proofErr w:type="spellStart"/>
      <w:r w:rsidR="00585AED" w:rsidRPr="00585AED">
        <w:rPr>
          <w:rFonts w:ascii="Arial" w:hAnsi="Arial" w:cs="Arial"/>
          <w:sz w:val="24"/>
          <w:szCs w:val="13"/>
          <w:shd w:val="clear" w:color="auto" w:fill="FFFFFF"/>
          <w:lang w:eastAsia="es-ES_tradnl"/>
        </w:rPr>
        <w:t>Manserra</w:t>
      </w:r>
      <w:proofErr w:type="spellEnd"/>
      <w:r w:rsidR="00585AED">
        <w:rPr>
          <w:rFonts w:ascii="Arial" w:hAnsi="Arial" w:cs="Arial"/>
          <w:sz w:val="24"/>
          <w:szCs w:val="13"/>
          <w:shd w:val="clear" w:color="auto" w:fill="FFFFFF"/>
          <w:lang w:eastAsia="es-ES_tradnl"/>
        </w:rPr>
        <w:t>, con</w:t>
      </w:r>
      <w:r w:rsidR="00F92C31">
        <w:rPr>
          <w:rFonts w:ascii="Arial" w:hAnsi="Arial" w:cs="Arial"/>
          <w:sz w:val="24"/>
          <w:szCs w:val="13"/>
          <w:shd w:val="clear" w:color="auto" w:fill="FFFFFF"/>
          <w:lang w:eastAsia="es-ES_tradnl"/>
        </w:rPr>
        <w:t xml:space="preserve"> el estreno</w:t>
      </w:r>
      <w:r w:rsidR="00585AED" w:rsidRPr="00585AED">
        <w:rPr>
          <w:rFonts w:ascii="Arial" w:hAnsi="Arial" w:cs="Arial"/>
          <w:sz w:val="24"/>
          <w:szCs w:val="13"/>
          <w:shd w:val="clear" w:color="auto" w:fill="FFFFFF"/>
          <w:lang w:eastAsia="es-ES_tradnl"/>
        </w:rPr>
        <w:t xml:space="preserve"> </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Polvareda</w:t>
      </w:r>
      <w:r w:rsidR="00585AED">
        <w:rPr>
          <w:rFonts w:ascii="Arial" w:hAnsi="Arial" w:cs="Arial"/>
          <w:sz w:val="24"/>
          <w:szCs w:val="13"/>
          <w:shd w:val="clear" w:color="auto" w:fill="FFFFFF"/>
          <w:lang w:eastAsia="es-ES_tradnl"/>
        </w:rPr>
        <w:t xml:space="preserve">’; </w:t>
      </w:r>
      <w:r w:rsidR="00585AED" w:rsidRPr="00585AED">
        <w:rPr>
          <w:rFonts w:ascii="Arial" w:hAnsi="Arial" w:cs="Arial"/>
          <w:sz w:val="24"/>
          <w:szCs w:val="13"/>
          <w:shd w:val="clear" w:color="auto" w:fill="FFFFFF"/>
          <w:lang w:eastAsia="es-ES_tradnl"/>
        </w:rPr>
        <w:t>Lola Eiffel Company</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 xml:space="preserve"> con </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180836 Bernarda</w:t>
      </w:r>
      <w:r w:rsidR="00585AED">
        <w:rPr>
          <w:rFonts w:ascii="Arial" w:hAnsi="Arial" w:cs="Arial"/>
          <w:sz w:val="24"/>
          <w:szCs w:val="13"/>
          <w:shd w:val="clear" w:color="auto" w:fill="FFFFFF"/>
          <w:lang w:eastAsia="es-ES_tradnl"/>
        </w:rPr>
        <w:t xml:space="preserve">’; </w:t>
      </w:r>
      <w:r w:rsidR="00585AED" w:rsidRPr="00585AED">
        <w:rPr>
          <w:rFonts w:ascii="Arial" w:hAnsi="Arial" w:cs="Arial"/>
          <w:sz w:val="24"/>
          <w:szCs w:val="13"/>
          <w:shd w:val="clear" w:color="auto" w:fill="FFFFFF"/>
          <w:lang w:eastAsia="es-ES_tradnl"/>
        </w:rPr>
        <w:t>El Otro Lugar</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 xml:space="preserve"> con </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Soledades y compañías</w:t>
      </w:r>
      <w:r w:rsidR="00585AED">
        <w:rPr>
          <w:rFonts w:ascii="Arial" w:hAnsi="Arial" w:cs="Arial"/>
          <w:sz w:val="24"/>
          <w:szCs w:val="13"/>
          <w:shd w:val="clear" w:color="auto" w:fill="FFFFFF"/>
          <w:lang w:eastAsia="es-ES_tradnl"/>
        </w:rPr>
        <w:t xml:space="preserve">’, </w:t>
      </w:r>
      <w:r w:rsidR="00585AED" w:rsidRPr="00585AED">
        <w:rPr>
          <w:rFonts w:ascii="Arial" w:hAnsi="Arial" w:cs="Arial"/>
          <w:sz w:val="24"/>
          <w:szCs w:val="13"/>
          <w:shd w:val="clear" w:color="auto" w:fill="FFFFFF"/>
          <w:lang w:eastAsia="es-ES_tradnl"/>
        </w:rPr>
        <w:t>Enrique Arias</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 xml:space="preserve"> </w:t>
      </w:r>
      <w:r w:rsidR="00E159BE">
        <w:rPr>
          <w:rFonts w:ascii="Arial" w:hAnsi="Arial" w:cs="Arial"/>
          <w:sz w:val="24"/>
          <w:szCs w:val="13"/>
          <w:shd w:val="clear" w:color="auto" w:fill="FFFFFF"/>
          <w:lang w:eastAsia="es-ES_tradnl"/>
        </w:rPr>
        <w:t>quien estrenará</w:t>
      </w:r>
      <w:r w:rsidR="00585AED" w:rsidRPr="00585AED">
        <w:rPr>
          <w:rFonts w:ascii="Arial" w:hAnsi="Arial" w:cs="Arial"/>
          <w:sz w:val="24"/>
          <w:szCs w:val="13"/>
          <w:shd w:val="clear" w:color="auto" w:fill="FFFFFF"/>
          <w:lang w:eastAsia="es-ES_tradnl"/>
        </w:rPr>
        <w:t xml:space="preserve"> </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Tente nublo</w:t>
      </w:r>
      <w:r w:rsidR="00585AED">
        <w:rPr>
          <w:rFonts w:ascii="Arial" w:hAnsi="Arial" w:cs="Arial"/>
          <w:sz w:val="24"/>
          <w:szCs w:val="13"/>
          <w:shd w:val="clear" w:color="auto" w:fill="FFFFFF"/>
          <w:lang w:eastAsia="es-ES_tradnl"/>
        </w:rPr>
        <w:t xml:space="preserve">’, e </w:t>
      </w:r>
      <w:proofErr w:type="spellStart"/>
      <w:r w:rsidR="00585AED" w:rsidRPr="00585AED">
        <w:rPr>
          <w:rFonts w:ascii="Arial" w:hAnsi="Arial" w:cs="Arial"/>
          <w:sz w:val="24"/>
          <w:szCs w:val="13"/>
          <w:shd w:val="clear" w:color="auto" w:fill="FFFFFF"/>
          <w:lang w:eastAsia="es-ES_tradnl"/>
        </w:rPr>
        <w:t>Improvalladolid</w:t>
      </w:r>
      <w:proofErr w:type="spellEnd"/>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 xml:space="preserve"> con </w:t>
      </w:r>
      <w:r w:rsidR="00585AED">
        <w:rPr>
          <w:rFonts w:ascii="Arial" w:hAnsi="Arial" w:cs="Arial"/>
          <w:sz w:val="24"/>
          <w:szCs w:val="13"/>
          <w:shd w:val="clear" w:color="auto" w:fill="FFFFFF"/>
          <w:lang w:eastAsia="es-ES_tradnl"/>
        </w:rPr>
        <w:t>‘</w:t>
      </w:r>
      <w:r w:rsidR="00585AED" w:rsidRPr="00585AED">
        <w:rPr>
          <w:rFonts w:ascii="Arial" w:hAnsi="Arial" w:cs="Arial"/>
          <w:sz w:val="24"/>
          <w:szCs w:val="13"/>
          <w:shd w:val="clear" w:color="auto" w:fill="FFFFFF"/>
          <w:lang w:eastAsia="es-ES_tradnl"/>
        </w:rPr>
        <w:t>Show de improvisación</w:t>
      </w:r>
      <w:r w:rsidR="00585AED">
        <w:rPr>
          <w:rFonts w:ascii="Arial" w:hAnsi="Arial" w:cs="Arial"/>
          <w:sz w:val="24"/>
          <w:szCs w:val="13"/>
          <w:shd w:val="clear" w:color="auto" w:fill="FFFFFF"/>
          <w:lang w:eastAsia="es-ES_tradnl"/>
        </w:rPr>
        <w:t xml:space="preserve">’. </w:t>
      </w:r>
    </w:p>
    <w:p w14:paraId="5A1550A8" w14:textId="539FDC59" w:rsidR="006A3399" w:rsidRDefault="00585AED" w:rsidP="00585AED">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La recientemente galardonada con un premio Max Nao </w:t>
      </w:r>
      <w:proofErr w:type="spellStart"/>
      <w:r>
        <w:rPr>
          <w:rFonts w:ascii="Arial" w:hAnsi="Arial" w:cs="Arial"/>
          <w:sz w:val="24"/>
          <w:szCs w:val="13"/>
          <w:shd w:val="clear" w:color="auto" w:fill="FFFFFF"/>
          <w:lang w:eastAsia="es-ES_tradnl"/>
        </w:rPr>
        <w:t>D’amores</w:t>
      </w:r>
      <w:proofErr w:type="spellEnd"/>
      <w:r>
        <w:rPr>
          <w:rFonts w:ascii="Arial" w:hAnsi="Arial" w:cs="Arial"/>
          <w:sz w:val="24"/>
          <w:szCs w:val="13"/>
          <w:shd w:val="clear" w:color="auto" w:fill="FFFFFF"/>
          <w:lang w:eastAsia="es-ES_tradnl"/>
        </w:rPr>
        <w:t xml:space="preserve"> (‘</w:t>
      </w:r>
      <w:r w:rsidRPr="00585AED">
        <w:rPr>
          <w:rFonts w:ascii="Arial" w:hAnsi="Arial" w:cs="Arial"/>
          <w:sz w:val="24"/>
          <w:szCs w:val="13"/>
          <w:shd w:val="clear" w:color="auto" w:fill="FFFFFF"/>
          <w:lang w:eastAsia="es-ES_tradnl"/>
        </w:rPr>
        <w:t>Farsa y licencia de la reina castiza</w:t>
      </w:r>
      <w:r>
        <w:rPr>
          <w:rFonts w:ascii="Arial" w:hAnsi="Arial" w:cs="Arial"/>
          <w:sz w:val="24"/>
          <w:szCs w:val="13"/>
          <w:shd w:val="clear" w:color="auto" w:fill="FFFFFF"/>
          <w:lang w:eastAsia="es-ES_tradnl"/>
        </w:rPr>
        <w:t xml:space="preserve">’), </w:t>
      </w:r>
      <w:r w:rsidRPr="00585AED">
        <w:rPr>
          <w:rFonts w:ascii="Arial" w:hAnsi="Arial" w:cs="Arial"/>
          <w:sz w:val="24"/>
          <w:szCs w:val="13"/>
          <w:shd w:val="clear" w:color="auto" w:fill="FFFFFF"/>
          <w:lang w:eastAsia="es-ES_tradnl"/>
        </w:rPr>
        <w:t xml:space="preserve">Teatro </w:t>
      </w:r>
      <w:r>
        <w:rPr>
          <w:rFonts w:ascii="Arial" w:hAnsi="Arial" w:cs="Arial"/>
          <w:sz w:val="24"/>
          <w:szCs w:val="13"/>
          <w:shd w:val="clear" w:color="auto" w:fill="FFFFFF"/>
          <w:lang w:eastAsia="es-ES_tradnl"/>
        </w:rPr>
        <w:t>d</w:t>
      </w:r>
      <w:r w:rsidRPr="00585AED">
        <w:rPr>
          <w:rFonts w:ascii="Arial" w:hAnsi="Arial" w:cs="Arial"/>
          <w:sz w:val="24"/>
          <w:szCs w:val="13"/>
          <w:shd w:val="clear" w:color="auto" w:fill="FFFFFF"/>
          <w:lang w:eastAsia="es-ES_tradnl"/>
        </w:rPr>
        <w:t xml:space="preserve">e Poniente </w:t>
      </w:r>
      <w:r>
        <w:rPr>
          <w:rFonts w:ascii="Arial" w:hAnsi="Arial" w:cs="Arial"/>
          <w:sz w:val="24"/>
          <w:szCs w:val="13"/>
          <w:shd w:val="clear" w:color="auto" w:fill="FFFFFF"/>
          <w:lang w:eastAsia="es-ES_tradnl"/>
        </w:rPr>
        <w:t>(‘</w:t>
      </w:r>
      <w:r w:rsidRPr="00585AED">
        <w:rPr>
          <w:rFonts w:ascii="Arial" w:hAnsi="Arial" w:cs="Arial"/>
          <w:sz w:val="24"/>
          <w:szCs w:val="13"/>
          <w:shd w:val="clear" w:color="auto" w:fill="FFFFFF"/>
          <w:lang w:eastAsia="es-ES_tradnl"/>
        </w:rPr>
        <w:t>Leo</w:t>
      </w:r>
      <w:r>
        <w:rPr>
          <w:rFonts w:ascii="Arial" w:hAnsi="Arial" w:cs="Arial"/>
          <w:sz w:val="24"/>
          <w:szCs w:val="13"/>
          <w:shd w:val="clear" w:color="auto" w:fill="FFFFFF"/>
          <w:lang w:eastAsia="es-ES_tradnl"/>
        </w:rPr>
        <w:t xml:space="preserve">’), Teloncillo (‘El mar’), La Chana (‘El oráculo’), Títeres de María </w:t>
      </w:r>
      <w:proofErr w:type="spellStart"/>
      <w:r>
        <w:rPr>
          <w:rFonts w:ascii="Arial" w:hAnsi="Arial" w:cs="Arial"/>
          <w:sz w:val="24"/>
          <w:szCs w:val="13"/>
          <w:shd w:val="clear" w:color="auto" w:fill="FFFFFF"/>
          <w:lang w:eastAsia="es-ES_tradnl"/>
        </w:rPr>
        <w:t>Parrato</w:t>
      </w:r>
      <w:proofErr w:type="spellEnd"/>
      <w:r>
        <w:rPr>
          <w:rFonts w:ascii="Arial" w:hAnsi="Arial" w:cs="Arial"/>
          <w:sz w:val="24"/>
          <w:szCs w:val="13"/>
          <w:shd w:val="clear" w:color="auto" w:fill="FFFFFF"/>
          <w:lang w:eastAsia="es-ES_tradnl"/>
        </w:rPr>
        <w:t xml:space="preserve"> (‘</w:t>
      </w:r>
      <w:r w:rsidRPr="00585AED">
        <w:rPr>
          <w:rFonts w:ascii="Arial" w:hAnsi="Arial" w:cs="Arial"/>
          <w:sz w:val="24"/>
          <w:szCs w:val="13"/>
          <w:shd w:val="clear" w:color="auto" w:fill="FFFFFF"/>
          <w:lang w:eastAsia="es-ES_tradnl"/>
        </w:rPr>
        <w:t>Charlotte, vida o teatro</w:t>
      </w:r>
      <w:r>
        <w:rPr>
          <w:rFonts w:ascii="Arial" w:hAnsi="Arial" w:cs="Arial"/>
          <w:sz w:val="24"/>
          <w:szCs w:val="13"/>
          <w:shd w:val="clear" w:color="auto" w:fill="FFFFFF"/>
          <w:lang w:eastAsia="es-ES_tradnl"/>
        </w:rPr>
        <w:t xml:space="preserve">’), </w:t>
      </w:r>
      <w:r w:rsidR="006A3399" w:rsidRPr="006A3399">
        <w:rPr>
          <w:rFonts w:ascii="Arial" w:hAnsi="Arial" w:cs="Arial"/>
          <w:sz w:val="24"/>
          <w:szCs w:val="13"/>
          <w:shd w:val="clear" w:color="auto" w:fill="FFFFFF"/>
          <w:lang w:eastAsia="es-ES_tradnl"/>
        </w:rPr>
        <w:t xml:space="preserve">Teatro </w:t>
      </w:r>
      <w:r w:rsidR="00817F57">
        <w:rPr>
          <w:rFonts w:ascii="Arial" w:hAnsi="Arial" w:cs="Arial"/>
          <w:sz w:val="24"/>
          <w:szCs w:val="13"/>
          <w:shd w:val="clear" w:color="auto" w:fill="FFFFFF"/>
          <w:lang w:eastAsia="es-ES_tradnl"/>
        </w:rPr>
        <w:t>d</w:t>
      </w:r>
      <w:r w:rsidR="006A3399" w:rsidRPr="006A3399">
        <w:rPr>
          <w:rFonts w:ascii="Arial" w:hAnsi="Arial" w:cs="Arial"/>
          <w:sz w:val="24"/>
          <w:szCs w:val="13"/>
          <w:shd w:val="clear" w:color="auto" w:fill="FFFFFF"/>
          <w:lang w:eastAsia="es-ES_tradnl"/>
        </w:rPr>
        <w:t xml:space="preserve">el Navegante </w:t>
      </w:r>
      <w:r w:rsidR="006A3399">
        <w:rPr>
          <w:rFonts w:ascii="Arial" w:hAnsi="Arial" w:cs="Arial"/>
          <w:sz w:val="24"/>
          <w:szCs w:val="13"/>
          <w:shd w:val="clear" w:color="auto" w:fill="FFFFFF"/>
          <w:lang w:eastAsia="es-ES_tradnl"/>
        </w:rPr>
        <w:t>(‘</w:t>
      </w:r>
      <w:r w:rsidR="006A3399" w:rsidRPr="006A3399">
        <w:rPr>
          <w:rFonts w:ascii="Arial" w:hAnsi="Arial" w:cs="Arial"/>
          <w:sz w:val="24"/>
          <w:szCs w:val="13"/>
          <w:shd w:val="clear" w:color="auto" w:fill="FFFFFF"/>
          <w:lang w:eastAsia="es-ES_tradnl"/>
        </w:rPr>
        <w:t>La mirada de Lucia</w:t>
      </w:r>
      <w:r w:rsidR="006A3399">
        <w:rPr>
          <w:rFonts w:ascii="Arial" w:hAnsi="Arial" w:cs="Arial"/>
          <w:sz w:val="24"/>
          <w:szCs w:val="13"/>
          <w:shd w:val="clear" w:color="auto" w:fill="FFFFFF"/>
          <w:lang w:eastAsia="es-ES_tradnl"/>
        </w:rPr>
        <w:t xml:space="preserve">’), </w:t>
      </w:r>
      <w:proofErr w:type="spellStart"/>
      <w:r w:rsidR="006A3399" w:rsidRPr="006A3399">
        <w:rPr>
          <w:rFonts w:ascii="Arial" w:hAnsi="Arial" w:cs="Arial"/>
          <w:sz w:val="24"/>
          <w:szCs w:val="13"/>
          <w:shd w:val="clear" w:color="auto" w:fill="FFFFFF"/>
          <w:lang w:eastAsia="es-ES_tradnl"/>
        </w:rPr>
        <w:t>G</w:t>
      </w:r>
      <w:r w:rsidR="006A3399">
        <w:rPr>
          <w:rFonts w:ascii="Arial" w:hAnsi="Arial" w:cs="Arial"/>
          <w:sz w:val="24"/>
          <w:szCs w:val="13"/>
          <w:shd w:val="clear" w:color="auto" w:fill="FFFFFF"/>
          <w:lang w:eastAsia="es-ES_tradnl"/>
        </w:rPr>
        <w:t>h</w:t>
      </w:r>
      <w:r w:rsidR="006A3399" w:rsidRPr="006A3399">
        <w:rPr>
          <w:rFonts w:ascii="Arial" w:hAnsi="Arial" w:cs="Arial"/>
          <w:sz w:val="24"/>
          <w:szCs w:val="13"/>
          <w:shd w:val="clear" w:color="auto" w:fill="FFFFFF"/>
          <w:lang w:eastAsia="es-ES_tradnl"/>
        </w:rPr>
        <w:t>etto</w:t>
      </w:r>
      <w:proofErr w:type="spellEnd"/>
      <w:r w:rsidR="006A3399" w:rsidRPr="006A3399">
        <w:rPr>
          <w:rFonts w:ascii="Arial" w:hAnsi="Arial" w:cs="Arial"/>
          <w:sz w:val="24"/>
          <w:szCs w:val="13"/>
          <w:shd w:val="clear" w:color="auto" w:fill="FFFFFF"/>
          <w:lang w:eastAsia="es-ES_tradnl"/>
        </w:rPr>
        <w:t xml:space="preserve"> 13-26 </w:t>
      </w:r>
      <w:r w:rsidR="006A3399">
        <w:rPr>
          <w:rFonts w:ascii="Arial" w:hAnsi="Arial" w:cs="Arial"/>
          <w:sz w:val="24"/>
          <w:szCs w:val="13"/>
          <w:shd w:val="clear" w:color="auto" w:fill="FFFFFF"/>
          <w:lang w:eastAsia="es-ES_tradnl"/>
        </w:rPr>
        <w:t>(</w:t>
      </w:r>
      <w:r w:rsidR="00F92C31">
        <w:rPr>
          <w:rFonts w:ascii="Arial" w:hAnsi="Arial" w:cs="Arial"/>
          <w:sz w:val="24"/>
          <w:szCs w:val="13"/>
          <w:shd w:val="clear" w:color="auto" w:fill="FFFFFF"/>
          <w:lang w:eastAsia="es-ES_tradnl"/>
        </w:rPr>
        <w:t xml:space="preserve">que estrena </w:t>
      </w:r>
      <w:r w:rsidR="006A3399">
        <w:rPr>
          <w:rFonts w:ascii="Arial" w:hAnsi="Arial" w:cs="Arial"/>
          <w:sz w:val="24"/>
          <w:szCs w:val="13"/>
          <w:shd w:val="clear" w:color="auto" w:fill="FFFFFF"/>
          <w:lang w:eastAsia="es-ES_tradnl"/>
        </w:rPr>
        <w:t>‘</w:t>
      </w:r>
      <w:r w:rsidR="006A3399" w:rsidRPr="006A3399">
        <w:rPr>
          <w:rFonts w:ascii="Arial" w:hAnsi="Arial" w:cs="Arial"/>
          <w:sz w:val="24"/>
          <w:szCs w:val="13"/>
          <w:shd w:val="clear" w:color="auto" w:fill="FFFFFF"/>
          <w:lang w:eastAsia="es-ES_tradnl"/>
        </w:rPr>
        <w:t xml:space="preserve">Don Juan </w:t>
      </w:r>
      <w:proofErr w:type="spellStart"/>
      <w:r w:rsidR="006A3399" w:rsidRPr="006A3399">
        <w:rPr>
          <w:rFonts w:ascii="Arial" w:hAnsi="Arial" w:cs="Arial"/>
          <w:sz w:val="24"/>
          <w:szCs w:val="13"/>
          <w:shd w:val="clear" w:color="auto" w:fill="FFFFFF"/>
          <w:lang w:eastAsia="es-ES_tradnl"/>
        </w:rPr>
        <w:t>Dadá</w:t>
      </w:r>
      <w:proofErr w:type="spellEnd"/>
      <w:r w:rsidR="006A3399" w:rsidRPr="006A3399">
        <w:rPr>
          <w:rFonts w:ascii="Arial" w:hAnsi="Arial" w:cs="Arial"/>
          <w:sz w:val="24"/>
          <w:szCs w:val="13"/>
          <w:shd w:val="clear" w:color="auto" w:fill="FFFFFF"/>
          <w:lang w:eastAsia="es-ES_tradnl"/>
        </w:rPr>
        <w:t>, y un poquito Pop Art</w:t>
      </w:r>
      <w:r w:rsidR="006A3399">
        <w:rPr>
          <w:rFonts w:ascii="Arial" w:hAnsi="Arial" w:cs="Arial"/>
          <w:sz w:val="24"/>
          <w:szCs w:val="13"/>
          <w:shd w:val="clear" w:color="auto" w:fill="FFFFFF"/>
          <w:lang w:eastAsia="es-ES_tradnl"/>
        </w:rPr>
        <w:t xml:space="preserve">’), </w:t>
      </w:r>
      <w:r w:rsidR="006A3399" w:rsidRPr="006A3399">
        <w:rPr>
          <w:rFonts w:ascii="Arial" w:hAnsi="Arial" w:cs="Arial"/>
          <w:sz w:val="24"/>
          <w:szCs w:val="13"/>
          <w:shd w:val="clear" w:color="auto" w:fill="FFFFFF"/>
          <w:lang w:eastAsia="es-ES_tradnl"/>
        </w:rPr>
        <w:t xml:space="preserve">Puntito Canalla </w:t>
      </w:r>
      <w:r w:rsidR="006A3399">
        <w:rPr>
          <w:rFonts w:ascii="Arial" w:hAnsi="Arial" w:cs="Arial"/>
          <w:sz w:val="24"/>
          <w:szCs w:val="13"/>
          <w:shd w:val="clear" w:color="auto" w:fill="FFFFFF"/>
          <w:lang w:eastAsia="es-ES_tradnl"/>
        </w:rPr>
        <w:t>(‘</w:t>
      </w:r>
      <w:proofErr w:type="spellStart"/>
      <w:r w:rsidR="006A3399" w:rsidRPr="006A3399">
        <w:rPr>
          <w:rFonts w:ascii="Arial" w:hAnsi="Arial" w:cs="Arial"/>
          <w:sz w:val="24"/>
          <w:szCs w:val="13"/>
          <w:shd w:val="clear" w:color="auto" w:fill="FFFFFF"/>
          <w:lang w:eastAsia="es-ES_tradnl"/>
        </w:rPr>
        <w:t>Flow</w:t>
      </w:r>
      <w:proofErr w:type="spellEnd"/>
      <w:r w:rsidR="006A3399" w:rsidRPr="006A3399">
        <w:rPr>
          <w:rFonts w:ascii="Arial" w:hAnsi="Arial" w:cs="Arial"/>
          <w:sz w:val="24"/>
          <w:szCs w:val="13"/>
          <w:shd w:val="clear" w:color="auto" w:fill="FFFFFF"/>
          <w:lang w:eastAsia="es-ES_tradnl"/>
        </w:rPr>
        <w:t>!!</w:t>
      </w:r>
      <w:r w:rsidR="006A3399">
        <w:rPr>
          <w:rFonts w:ascii="Arial" w:hAnsi="Arial" w:cs="Arial"/>
          <w:sz w:val="24"/>
          <w:szCs w:val="13"/>
          <w:shd w:val="clear" w:color="auto" w:fill="FFFFFF"/>
          <w:lang w:eastAsia="es-ES_tradnl"/>
        </w:rPr>
        <w:t>’), El Trío Caracol (‘</w:t>
      </w:r>
      <w:r w:rsidR="006A3399" w:rsidRPr="006A3399">
        <w:rPr>
          <w:rFonts w:ascii="Arial" w:hAnsi="Arial" w:cs="Arial"/>
          <w:sz w:val="24"/>
          <w:szCs w:val="13"/>
          <w:shd w:val="clear" w:color="auto" w:fill="FFFFFF"/>
          <w:lang w:eastAsia="es-ES_tradnl"/>
        </w:rPr>
        <w:t>Verano del 69 o el guateque que nunca fue</w:t>
      </w:r>
      <w:r w:rsidR="006A3399">
        <w:rPr>
          <w:rFonts w:ascii="Arial" w:hAnsi="Arial" w:cs="Arial"/>
          <w:sz w:val="24"/>
          <w:szCs w:val="13"/>
          <w:shd w:val="clear" w:color="auto" w:fill="FFFFFF"/>
          <w:lang w:eastAsia="es-ES_tradnl"/>
        </w:rPr>
        <w:t xml:space="preserve">’) y </w:t>
      </w:r>
      <w:r w:rsidR="006A3399" w:rsidRPr="006A3399">
        <w:rPr>
          <w:rFonts w:ascii="Arial" w:hAnsi="Arial" w:cs="Arial"/>
          <w:sz w:val="24"/>
          <w:szCs w:val="13"/>
          <w:shd w:val="clear" w:color="auto" w:fill="FFFFFF"/>
          <w:lang w:eastAsia="es-ES_tradnl"/>
        </w:rPr>
        <w:t>H</w:t>
      </w:r>
      <w:r w:rsidR="00671AF1">
        <w:rPr>
          <w:rFonts w:ascii="Arial" w:hAnsi="Arial" w:cs="Arial"/>
          <w:sz w:val="24"/>
          <w:szCs w:val="13"/>
          <w:shd w:val="clear" w:color="auto" w:fill="FFFFFF"/>
          <w:lang w:eastAsia="es-ES_tradnl"/>
        </w:rPr>
        <w:t>elarte</w:t>
      </w:r>
      <w:r w:rsidR="006A3399" w:rsidRPr="006A3399">
        <w:rPr>
          <w:rFonts w:ascii="Arial" w:hAnsi="Arial" w:cs="Arial"/>
          <w:sz w:val="24"/>
          <w:szCs w:val="13"/>
          <w:shd w:val="clear" w:color="auto" w:fill="FFFFFF"/>
          <w:lang w:eastAsia="es-ES_tradnl"/>
        </w:rPr>
        <w:t xml:space="preserve"> Teatro </w:t>
      </w:r>
      <w:r w:rsidR="006A3399">
        <w:rPr>
          <w:rFonts w:ascii="Arial" w:hAnsi="Arial" w:cs="Arial"/>
          <w:sz w:val="24"/>
          <w:szCs w:val="13"/>
          <w:shd w:val="clear" w:color="auto" w:fill="FFFFFF"/>
          <w:lang w:eastAsia="es-ES_tradnl"/>
        </w:rPr>
        <w:t>(‘</w:t>
      </w:r>
      <w:r w:rsidR="006A3399" w:rsidRPr="006A3399">
        <w:rPr>
          <w:rFonts w:ascii="Arial" w:hAnsi="Arial" w:cs="Arial"/>
          <w:sz w:val="24"/>
          <w:szCs w:val="13"/>
          <w:shd w:val="clear" w:color="auto" w:fill="FFFFFF"/>
          <w:lang w:eastAsia="es-ES_tradnl"/>
        </w:rPr>
        <w:t>Burladas</w:t>
      </w:r>
      <w:r w:rsidR="006A3399">
        <w:rPr>
          <w:rFonts w:ascii="Arial" w:hAnsi="Arial" w:cs="Arial"/>
          <w:sz w:val="24"/>
          <w:szCs w:val="13"/>
          <w:shd w:val="clear" w:color="auto" w:fill="FFFFFF"/>
          <w:lang w:eastAsia="es-ES_tradnl"/>
        </w:rPr>
        <w:t>’</w:t>
      </w:r>
      <w:r w:rsidR="006A3399" w:rsidRPr="006A3399">
        <w:rPr>
          <w:rFonts w:ascii="Arial" w:hAnsi="Arial" w:cs="Arial"/>
          <w:sz w:val="24"/>
          <w:szCs w:val="13"/>
          <w:shd w:val="clear" w:color="auto" w:fill="FFFFFF"/>
          <w:lang w:eastAsia="es-ES_tradnl"/>
        </w:rPr>
        <w:t xml:space="preserve">, en </w:t>
      </w:r>
      <w:r w:rsidR="006A3399" w:rsidRPr="006A3399">
        <w:rPr>
          <w:rFonts w:ascii="Arial" w:hAnsi="Arial" w:cs="Arial"/>
          <w:sz w:val="24"/>
          <w:szCs w:val="13"/>
          <w:shd w:val="clear" w:color="auto" w:fill="FFFFFF"/>
          <w:lang w:eastAsia="es-ES_tradnl"/>
        </w:rPr>
        <w:lastRenderedPageBreak/>
        <w:t>coproducción con Flexión Teatro</w:t>
      </w:r>
      <w:r w:rsidR="006A3399">
        <w:rPr>
          <w:rFonts w:ascii="Arial" w:hAnsi="Arial" w:cs="Arial"/>
          <w:sz w:val="24"/>
          <w:szCs w:val="13"/>
          <w:shd w:val="clear" w:color="auto" w:fill="FFFFFF"/>
          <w:lang w:eastAsia="es-ES_tradnl"/>
        </w:rPr>
        <w:t>,</w:t>
      </w:r>
      <w:r w:rsidR="006A3399" w:rsidRPr="006A3399">
        <w:rPr>
          <w:rFonts w:ascii="Arial" w:hAnsi="Arial" w:cs="Arial"/>
          <w:sz w:val="24"/>
          <w:szCs w:val="13"/>
          <w:shd w:val="clear" w:color="auto" w:fill="FFFFFF"/>
          <w:lang w:eastAsia="es-ES_tradnl"/>
        </w:rPr>
        <w:t xml:space="preserve"> de Murcia</w:t>
      </w:r>
      <w:r w:rsidR="006A3399">
        <w:rPr>
          <w:rFonts w:ascii="Arial" w:hAnsi="Arial" w:cs="Arial"/>
          <w:sz w:val="24"/>
          <w:szCs w:val="13"/>
          <w:shd w:val="clear" w:color="auto" w:fill="FFFFFF"/>
          <w:lang w:eastAsia="es-ES_tradnl"/>
        </w:rPr>
        <w:t>) completan la representación castellana y leonesa.</w:t>
      </w:r>
    </w:p>
    <w:p w14:paraId="50EF5300" w14:textId="519BC790" w:rsidR="00817F57" w:rsidRDefault="007302B0" w:rsidP="00585AED">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En la</w:t>
      </w:r>
      <w:r w:rsidR="00817F57">
        <w:rPr>
          <w:rFonts w:ascii="Arial" w:hAnsi="Arial" w:cs="Arial"/>
          <w:sz w:val="24"/>
          <w:szCs w:val="13"/>
          <w:shd w:val="clear" w:color="auto" w:fill="FFFFFF"/>
          <w:lang w:eastAsia="es-ES_tradnl"/>
        </w:rPr>
        <w:t xml:space="preserve"> línea de trabajo </w:t>
      </w:r>
      <w:r>
        <w:rPr>
          <w:rFonts w:ascii="Arial" w:hAnsi="Arial" w:cs="Arial"/>
          <w:sz w:val="24"/>
          <w:szCs w:val="13"/>
          <w:shd w:val="clear" w:color="auto" w:fill="FFFFFF"/>
          <w:lang w:eastAsia="es-ES_tradnl"/>
        </w:rPr>
        <w:t xml:space="preserve">de las compañías de la Comunidad </w:t>
      </w:r>
      <w:r w:rsidR="00817F57">
        <w:rPr>
          <w:rFonts w:ascii="Arial" w:hAnsi="Arial" w:cs="Arial"/>
          <w:sz w:val="24"/>
          <w:szCs w:val="13"/>
          <w:shd w:val="clear" w:color="auto" w:fill="FFFFFF"/>
          <w:lang w:eastAsia="es-ES_tradnl"/>
        </w:rPr>
        <w:t xml:space="preserve">se aprecia </w:t>
      </w:r>
      <w:r>
        <w:rPr>
          <w:rFonts w:ascii="Arial" w:hAnsi="Arial" w:cs="Arial"/>
          <w:sz w:val="24"/>
          <w:szCs w:val="13"/>
          <w:shd w:val="clear" w:color="auto" w:fill="FFFFFF"/>
          <w:lang w:eastAsia="es-ES_tradnl"/>
        </w:rPr>
        <w:t>un mayor</w:t>
      </w:r>
      <w:r w:rsidR="00817F57">
        <w:rPr>
          <w:rFonts w:ascii="Arial" w:hAnsi="Arial" w:cs="Arial"/>
          <w:sz w:val="24"/>
          <w:szCs w:val="13"/>
          <w:shd w:val="clear" w:color="auto" w:fill="FFFFFF"/>
          <w:lang w:eastAsia="es-ES_tradnl"/>
        </w:rPr>
        <w:t xml:space="preserve"> </w:t>
      </w:r>
      <w:r w:rsidR="00817F57" w:rsidRPr="00FA7A47">
        <w:rPr>
          <w:rFonts w:ascii="Arial" w:hAnsi="Arial" w:cs="Arial"/>
          <w:sz w:val="24"/>
          <w:szCs w:val="13"/>
          <w:shd w:val="clear" w:color="auto" w:fill="FFFFFF"/>
          <w:lang w:eastAsia="es-ES_tradnl"/>
        </w:rPr>
        <w:t xml:space="preserve">riesgo artístico, característica compartida por varias propuestas que ocuparán una franja de programación en el Salón de las Teresianas, con </w:t>
      </w:r>
      <w:proofErr w:type="spellStart"/>
      <w:r w:rsidR="00817F57" w:rsidRPr="00FA7A47">
        <w:rPr>
          <w:rFonts w:ascii="Arial" w:hAnsi="Arial" w:cs="Arial"/>
          <w:sz w:val="24"/>
          <w:szCs w:val="13"/>
          <w:shd w:val="clear" w:color="auto" w:fill="FFFFFF"/>
          <w:lang w:eastAsia="es-ES_tradnl"/>
        </w:rPr>
        <w:t>Ghetto</w:t>
      </w:r>
      <w:proofErr w:type="spellEnd"/>
      <w:r w:rsidR="00817F57" w:rsidRPr="00FA7A47">
        <w:rPr>
          <w:rFonts w:ascii="Arial" w:hAnsi="Arial" w:cs="Arial"/>
          <w:sz w:val="24"/>
          <w:szCs w:val="13"/>
          <w:shd w:val="clear" w:color="auto" w:fill="FFFFFF"/>
          <w:lang w:eastAsia="es-ES_tradnl"/>
        </w:rPr>
        <w:t xml:space="preserve"> 13-26, Serena </w:t>
      </w:r>
      <w:proofErr w:type="spellStart"/>
      <w:r w:rsidR="00817F57" w:rsidRPr="00FA7A47">
        <w:rPr>
          <w:rFonts w:ascii="Arial" w:hAnsi="Arial" w:cs="Arial"/>
          <w:sz w:val="24"/>
          <w:szCs w:val="13"/>
          <w:shd w:val="clear" w:color="auto" w:fill="FFFFFF"/>
          <w:lang w:eastAsia="es-ES_tradnl"/>
        </w:rPr>
        <w:t>Manserra</w:t>
      </w:r>
      <w:proofErr w:type="spellEnd"/>
      <w:r w:rsidR="00817F57" w:rsidRPr="00FA7A47">
        <w:rPr>
          <w:rFonts w:ascii="Arial" w:hAnsi="Arial" w:cs="Arial"/>
          <w:sz w:val="24"/>
          <w:szCs w:val="13"/>
          <w:shd w:val="clear" w:color="auto" w:fill="FFFFFF"/>
          <w:lang w:eastAsia="es-ES_tradnl"/>
        </w:rPr>
        <w:t xml:space="preserve"> y El Otro Lugar,</w:t>
      </w:r>
      <w:r w:rsidR="00817F57">
        <w:rPr>
          <w:rFonts w:ascii="Arial" w:hAnsi="Arial" w:cs="Arial"/>
          <w:sz w:val="24"/>
          <w:szCs w:val="13"/>
          <w:shd w:val="clear" w:color="auto" w:fill="FFFFFF"/>
          <w:lang w:eastAsia="es-ES_tradnl"/>
        </w:rPr>
        <w:t xml:space="preserve"> </w:t>
      </w:r>
      <w:r>
        <w:rPr>
          <w:rFonts w:ascii="Arial" w:hAnsi="Arial" w:cs="Arial"/>
          <w:sz w:val="24"/>
          <w:szCs w:val="13"/>
          <w:shd w:val="clear" w:color="auto" w:fill="FFFFFF"/>
          <w:lang w:eastAsia="es-ES_tradnl"/>
        </w:rPr>
        <w:t>y otras que</w:t>
      </w:r>
      <w:r w:rsidR="00817F57">
        <w:rPr>
          <w:rFonts w:ascii="Arial" w:hAnsi="Arial" w:cs="Arial"/>
          <w:sz w:val="24"/>
          <w:szCs w:val="13"/>
          <w:shd w:val="clear" w:color="auto" w:fill="FFFFFF"/>
          <w:lang w:eastAsia="es-ES_tradnl"/>
        </w:rPr>
        <w:t xml:space="preserve">, en diferentes espacios, indagan en los </w:t>
      </w:r>
      <w:r>
        <w:rPr>
          <w:rFonts w:ascii="Arial" w:hAnsi="Arial" w:cs="Arial"/>
          <w:sz w:val="24"/>
          <w:szCs w:val="13"/>
          <w:shd w:val="clear" w:color="auto" w:fill="FFFFFF"/>
          <w:lang w:eastAsia="es-ES_tradnl"/>
        </w:rPr>
        <w:t xml:space="preserve">nuevos </w:t>
      </w:r>
      <w:r w:rsidR="00817F57">
        <w:rPr>
          <w:rFonts w:ascii="Arial" w:hAnsi="Arial" w:cs="Arial"/>
          <w:sz w:val="24"/>
          <w:szCs w:val="13"/>
          <w:shd w:val="clear" w:color="auto" w:fill="FFFFFF"/>
          <w:lang w:eastAsia="es-ES_tradnl"/>
        </w:rPr>
        <w:t xml:space="preserve">lenguajes </w:t>
      </w:r>
      <w:r>
        <w:rPr>
          <w:rFonts w:ascii="Arial" w:hAnsi="Arial" w:cs="Arial"/>
          <w:sz w:val="24"/>
          <w:szCs w:val="13"/>
          <w:shd w:val="clear" w:color="auto" w:fill="FFFFFF"/>
          <w:lang w:eastAsia="es-ES_tradnl"/>
        </w:rPr>
        <w:t xml:space="preserve">del teatro </w:t>
      </w:r>
      <w:r w:rsidR="007A464B">
        <w:rPr>
          <w:rFonts w:ascii="Arial" w:hAnsi="Arial" w:cs="Arial"/>
          <w:sz w:val="24"/>
          <w:szCs w:val="13"/>
          <w:shd w:val="clear" w:color="auto" w:fill="FFFFFF"/>
          <w:lang w:eastAsia="es-ES_tradnl"/>
        </w:rPr>
        <w:t xml:space="preserve">contemporáneo </w:t>
      </w:r>
      <w:r>
        <w:rPr>
          <w:rFonts w:ascii="Arial" w:hAnsi="Arial" w:cs="Arial"/>
          <w:sz w:val="24"/>
          <w:szCs w:val="13"/>
          <w:shd w:val="clear" w:color="auto" w:fill="FFFFFF"/>
          <w:lang w:eastAsia="es-ES_tradnl"/>
        </w:rPr>
        <w:t xml:space="preserve">y </w:t>
      </w:r>
      <w:r w:rsidRPr="00FA7A47">
        <w:rPr>
          <w:rFonts w:ascii="Arial" w:hAnsi="Arial" w:cs="Arial"/>
          <w:sz w:val="24"/>
          <w:szCs w:val="13"/>
          <w:shd w:val="clear" w:color="auto" w:fill="FFFFFF"/>
          <w:lang w:eastAsia="es-ES_tradnl"/>
        </w:rPr>
        <w:t>la</w:t>
      </w:r>
      <w:r w:rsidR="00817F57" w:rsidRPr="00FA7A47">
        <w:rPr>
          <w:rFonts w:ascii="Arial" w:hAnsi="Arial" w:cs="Arial"/>
          <w:sz w:val="24"/>
          <w:szCs w:val="13"/>
          <w:shd w:val="clear" w:color="auto" w:fill="FFFFFF"/>
          <w:lang w:eastAsia="es-ES_tradnl"/>
        </w:rPr>
        <w:t xml:space="preserve"> danza</w:t>
      </w:r>
      <w:r w:rsidR="007A464B" w:rsidRPr="00FA7A47">
        <w:rPr>
          <w:rFonts w:ascii="Arial" w:hAnsi="Arial" w:cs="Arial"/>
          <w:sz w:val="24"/>
          <w:szCs w:val="13"/>
          <w:shd w:val="clear" w:color="auto" w:fill="FFFFFF"/>
          <w:lang w:eastAsia="es-ES_tradnl"/>
        </w:rPr>
        <w:t xml:space="preserve">, género casi copado en el programa por producciones castellanas y leonesas, las de Enrique Arias, Serena </w:t>
      </w:r>
      <w:proofErr w:type="spellStart"/>
      <w:r w:rsidR="007A464B" w:rsidRPr="00FA7A47">
        <w:rPr>
          <w:rFonts w:ascii="Arial" w:hAnsi="Arial" w:cs="Arial"/>
          <w:sz w:val="24"/>
          <w:szCs w:val="13"/>
          <w:shd w:val="clear" w:color="auto" w:fill="FFFFFF"/>
          <w:lang w:eastAsia="es-ES_tradnl"/>
        </w:rPr>
        <w:t>Manserra</w:t>
      </w:r>
      <w:proofErr w:type="spellEnd"/>
      <w:r w:rsidR="007A464B" w:rsidRPr="00FA7A47">
        <w:rPr>
          <w:rFonts w:ascii="Arial" w:hAnsi="Arial" w:cs="Arial"/>
          <w:sz w:val="24"/>
          <w:szCs w:val="13"/>
          <w:shd w:val="clear" w:color="auto" w:fill="FFFFFF"/>
          <w:lang w:eastAsia="es-ES_tradnl"/>
        </w:rPr>
        <w:t xml:space="preserve"> y Lola Eiffel</w:t>
      </w:r>
      <w:r w:rsidR="00817F57" w:rsidRPr="00FA7A47">
        <w:rPr>
          <w:rFonts w:ascii="Arial" w:hAnsi="Arial" w:cs="Arial"/>
          <w:sz w:val="24"/>
          <w:szCs w:val="13"/>
          <w:shd w:val="clear" w:color="auto" w:fill="FFFFFF"/>
          <w:lang w:eastAsia="es-ES_tradnl"/>
        </w:rPr>
        <w:t>.</w:t>
      </w:r>
      <w:r w:rsidR="007A464B">
        <w:rPr>
          <w:rFonts w:ascii="Arial" w:hAnsi="Arial" w:cs="Arial"/>
          <w:sz w:val="24"/>
          <w:szCs w:val="13"/>
          <w:shd w:val="clear" w:color="auto" w:fill="FFFFFF"/>
          <w:lang w:eastAsia="es-ES_tradnl"/>
        </w:rPr>
        <w:t xml:space="preserve"> </w:t>
      </w:r>
    </w:p>
    <w:p w14:paraId="462F3DD8" w14:textId="4ED60E97" w:rsidR="006A3399" w:rsidRPr="006A3399" w:rsidRDefault="006A3399" w:rsidP="00585AED">
      <w:pPr>
        <w:spacing w:before="200" w:after="0" w:line="320" w:lineRule="exact"/>
        <w:jc w:val="both"/>
        <w:rPr>
          <w:rFonts w:ascii="Arial" w:hAnsi="Arial" w:cs="Arial"/>
          <w:b/>
          <w:bCs/>
          <w:sz w:val="24"/>
          <w:szCs w:val="13"/>
          <w:shd w:val="clear" w:color="auto" w:fill="FFFFFF"/>
          <w:lang w:eastAsia="es-ES_tradnl"/>
        </w:rPr>
      </w:pPr>
      <w:r w:rsidRPr="006A3399">
        <w:rPr>
          <w:rFonts w:ascii="Arial" w:hAnsi="Arial" w:cs="Arial"/>
          <w:b/>
          <w:bCs/>
          <w:sz w:val="24"/>
          <w:szCs w:val="13"/>
          <w:shd w:val="clear" w:color="auto" w:fill="FFFFFF"/>
          <w:lang w:eastAsia="es-ES_tradnl"/>
        </w:rPr>
        <w:t>Nueva</w:t>
      </w:r>
      <w:r w:rsidR="005C21B2">
        <w:rPr>
          <w:rFonts w:ascii="Arial" w:hAnsi="Arial" w:cs="Arial"/>
          <w:b/>
          <w:bCs/>
          <w:sz w:val="24"/>
          <w:szCs w:val="13"/>
          <w:shd w:val="clear" w:color="auto" w:fill="FFFFFF"/>
          <w:lang w:eastAsia="es-ES_tradnl"/>
        </w:rPr>
        <w:t>s</w:t>
      </w:r>
      <w:r w:rsidRPr="006A3399">
        <w:rPr>
          <w:rFonts w:ascii="Arial" w:hAnsi="Arial" w:cs="Arial"/>
          <w:b/>
          <w:bCs/>
          <w:sz w:val="24"/>
          <w:szCs w:val="13"/>
          <w:shd w:val="clear" w:color="auto" w:fill="FFFFFF"/>
          <w:lang w:eastAsia="es-ES_tradnl"/>
        </w:rPr>
        <w:t xml:space="preserve"> alianza</w:t>
      </w:r>
      <w:r w:rsidR="005C21B2">
        <w:rPr>
          <w:rFonts w:ascii="Arial" w:hAnsi="Arial" w:cs="Arial"/>
          <w:b/>
          <w:bCs/>
          <w:sz w:val="24"/>
          <w:szCs w:val="13"/>
          <w:shd w:val="clear" w:color="auto" w:fill="FFFFFF"/>
          <w:lang w:eastAsia="es-ES_tradnl"/>
        </w:rPr>
        <w:t>s</w:t>
      </w:r>
      <w:r w:rsidRPr="006A3399">
        <w:rPr>
          <w:rFonts w:ascii="Arial" w:hAnsi="Arial" w:cs="Arial"/>
          <w:b/>
          <w:bCs/>
          <w:sz w:val="24"/>
          <w:szCs w:val="13"/>
          <w:shd w:val="clear" w:color="auto" w:fill="FFFFFF"/>
          <w:lang w:eastAsia="es-ES_tradnl"/>
        </w:rPr>
        <w:t xml:space="preserve"> con La Rioja</w:t>
      </w:r>
      <w:r w:rsidR="005C21B2">
        <w:rPr>
          <w:rFonts w:ascii="Arial" w:hAnsi="Arial" w:cs="Arial"/>
          <w:b/>
          <w:bCs/>
          <w:sz w:val="24"/>
          <w:szCs w:val="13"/>
          <w:shd w:val="clear" w:color="auto" w:fill="FFFFFF"/>
          <w:lang w:eastAsia="es-ES_tradnl"/>
        </w:rPr>
        <w:t xml:space="preserve"> y Asturias</w:t>
      </w:r>
    </w:p>
    <w:p w14:paraId="4D5D9C94" w14:textId="77777777" w:rsidR="004D10A6" w:rsidRDefault="006A3399" w:rsidP="005C21B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La Feria de Teatro de Castilla y León se ha consolidado a lo largo de los años como mercado escénico de referencia del </w:t>
      </w:r>
      <w:r w:rsidR="006F0F7F">
        <w:rPr>
          <w:rFonts w:ascii="Arial" w:hAnsi="Arial" w:cs="Arial"/>
          <w:sz w:val="24"/>
          <w:szCs w:val="13"/>
          <w:shd w:val="clear" w:color="auto" w:fill="FFFFFF"/>
          <w:lang w:eastAsia="es-ES_tradnl"/>
        </w:rPr>
        <w:t>occidente</w:t>
      </w:r>
      <w:r>
        <w:rPr>
          <w:rFonts w:ascii="Arial" w:hAnsi="Arial" w:cs="Arial"/>
          <w:sz w:val="24"/>
          <w:szCs w:val="13"/>
          <w:shd w:val="clear" w:color="auto" w:fill="FFFFFF"/>
          <w:lang w:eastAsia="es-ES_tradnl"/>
        </w:rPr>
        <w:t xml:space="preserve"> peninsular, </w:t>
      </w:r>
      <w:r w:rsidR="006F0F7F">
        <w:rPr>
          <w:rFonts w:ascii="Arial" w:hAnsi="Arial" w:cs="Arial"/>
          <w:sz w:val="24"/>
          <w:szCs w:val="13"/>
          <w:shd w:val="clear" w:color="auto" w:fill="FFFFFF"/>
          <w:lang w:eastAsia="es-ES_tradnl"/>
        </w:rPr>
        <w:t xml:space="preserve">de donde procede más de la mitad de la programación, </w:t>
      </w:r>
      <w:r w:rsidR="004D10A6" w:rsidRPr="00FA7A47">
        <w:rPr>
          <w:rFonts w:ascii="Arial" w:hAnsi="Arial" w:cs="Arial"/>
          <w:sz w:val="24"/>
          <w:szCs w:val="13"/>
          <w:shd w:val="clear" w:color="auto" w:fill="FFFFFF"/>
          <w:lang w:eastAsia="es-ES_tradnl"/>
        </w:rPr>
        <w:t>y afianza sus vínculos con territorios cercanos a través de acuerdos de colaboración con cuatro comunidades limítrofes y con Portugal.</w:t>
      </w:r>
    </w:p>
    <w:p w14:paraId="121418DE" w14:textId="1B4CBEFF" w:rsidR="00383C1D" w:rsidRDefault="005C21B2" w:rsidP="005C21B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En esta edición se sella una alianza con </w:t>
      </w:r>
      <w:r w:rsidRPr="005C21B2">
        <w:rPr>
          <w:rFonts w:ascii="Arial" w:hAnsi="Arial" w:cs="Arial"/>
          <w:sz w:val="24"/>
          <w:szCs w:val="13"/>
          <w:shd w:val="clear" w:color="auto" w:fill="FFFFFF"/>
          <w:lang w:eastAsia="es-ES_tradnl"/>
        </w:rPr>
        <w:t xml:space="preserve">la Dirección General de Cultura del Gobierno de La Rioja </w:t>
      </w:r>
      <w:r>
        <w:rPr>
          <w:rFonts w:ascii="Arial" w:hAnsi="Arial" w:cs="Arial"/>
          <w:sz w:val="24"/>
          <w:szCs w:val="13"/>
          <w:shd w:val="clear" w:color="auto" w:fill="FFFFFF"/>
          <w:lang w:eastAsia="es-ES_tradnl"/>
        </w:rPr>
        <w:t>para mostrar</w:t>
      </w:r>
      <w:r w:rsidRPr="005C21B2">
        <w:rPr>
          <w:rFonts w:ascii="Arial" w:hAnsi="Arial" w:cs="Arial"/>
          <w:sz w:val="24"/>
          <w:szCs w:val="13"/>
          <w:shd w:val="clear" w:color="auto" w:fill="FFFFFF"/>
          <w:lang w:eastAsia="es-ES_tradnl"/>
        </w:rPr>
        <w:t xml:space="preserve"> producciones escénicas de esa comunidad</w:t>
      </w:r>
      <w:r w:rsidR="007302B0">
        <w:rPr>
          <w:rFonts w:ascii="Arial" w:hAnsi="Arial" w:cs="Arial"/>
          <w:sz w:val="24"/>
          <w:szCs w:val="13"/>
          <w:shd w:val="clear" w:color="auto" w:fill="FFFFFF"/>
          <w:lang w:eastAsia="es-ES_tradnl"/>
        </w:rPr>
        <w:t>:</w:t>
      </w:r>
      <w:r>
        <w:rPr>
          <w:rFonts w:ascii="Arial" w:hAnsi="Arial" w:cs="Arial"/>
          <w:sz w:val="24"/>
          <w:szCs w:val="13"/>
          <w:shd w:val="clear" w:color="auto" w:fill="FFFFFF"/>
          <w:lang w:eastAsia="es-ES_tradnl"/>
        </w:rPr>
        <w:t xml:space="preserve"> las de</w:t>
      </w:r>
      <w:r w:rsidR="006234F1">
        <w:rPr>
          <w:rFonts w:ascii="Arial" w:hAnsi="Arial" w:cs="Arial"/>
          <w:sz w:val="24"/>
          <w:szCs w:val="13"/>
          <w:shd w:val="clear" w:color="auto" w:fill="FFFFFF"/>
          <w:lang w:eastAsia="es-ES_tradnl"/>
        </w:rPr>
        <w:t xml:space="preserve"> P</w:t>
      </w:r>
      <w:r w:rsidR="006234F1" w:rsidRPr="005C21B2">
        <w:rPr>
          <w:rFonts w:ascii="Arial" w:hAnsi="Arial" w:cs="Arial"/>
          <w:sz w:val="24"/>
          <w:szCs w:val="13"/>
          <w:shd w:val="clear" w:color="auto" w:fill="FFFFFF"/>
          <w:lang w:eastAsia="es-ES_tradnl"/>
        </w:rPr>
        <w:t>eloponeso Teatro</w:t>
      </w:r>
      <w:r w:rsidR="006234F1">
        <w:rPr>
          <w:rFonts w:ascii="Arial" w:hAnsi="Arial" w:cs="Arial"/>
          <w:sz w:val="24"/>
          <w:szCs w:val="13"/>
          <w:shd w:val="clear" w:color="auto" w:fill="FFFFFF"/>
          <w:lang w:eastAsia="es-ES_tradnl"/>
        </w:rPr>
        <w:t>,</w:t>
      </w:r>
      <w:r w:rsidR="006234F1" w:rsidRPr="005C21B2">
        <w:rPr>
          <w:rFonts w:ascii="Arial" w:hAnsi="Arial" w:cs="Arial"/>
          <w:sz w:val="24"/>
          <w:szCs w:val="13"/>
          <w:shd w:val="clear" w:color="auto" w:fill="FFFFFF"/>
          <w:lang w:eastAsia="es-ES_tradnl"/>
        </w:rPr>
        <w:t xml:space="preserve"> </w:t>
      </w:r>
      <w:r w:rsidR="006234F1">
        <w:rPr>
          <w:rFonts w:ascii="Arial" w:hAnsi="Arial" w:cs="Arial"/>
          <w:sz w:val="24"/>
          <w:szCs w:val="13"/>
          <w:shd w:val="clear" w:color="auto" w:fill="FFFFFF"/>
          <w:lang w:eastAsia="es-ES_tradnl"/>
        </w:rPr>
        <w:t>‘</w:t>
      </w:r>
      <w:r w:rsidRPr="005C21B2">
        <w:rPr>
          <w:rFonts w:ascii="Arial" w:hAnsi="Arial" w:cs="Arial"/>
          <w:sz w:val="24"/>
          <w:szCs w:val="13"/>
          <w:shd w:val="clear" w:color="auto" w:fill="FFFFFF"/>
          <w:lang w:eastAsia="es-ES_tradnl"/>
        </w:rPr>
        <w:t>En Blanco ¿Quiénes somos cuando la memoria nos olvida?</w:t>
      </w:r>
      <w:r w:rsidR="006234F1">
        <w:rPr>
          <w:rFonts w:ascii="Arial" w:hAnsi="Arial" w:cs="Arial"/>
          <w:sz w:val="24"/>
          <w:szCs w:val="13"/>
          <w:shd w:val="clear" w:color="auto" w:fill="FFFFFF"/>
          <w:lang w:eastAsia="es-ES_tradnl"/>
        </w:rPr>
        <w:t xml:space="preserve">’, y </w:t>
      </w:r>
      <w:r w:rsidR="006234F1" w:rsidRPr="005C21B2">
        <w:rPr>
          <w:rFonts w:ascii="Arial" w:hAnsi="Arial" w:cs="Arial"/>
          <w:sz w:val="24"/>
          <w:szCs w:val="13"/>
          <w:shd w:val="clear" w:color="auto" w:fill="FFFFFF"/>
          <w:lang w:eastAsia="es-ES_tradnl"/>
        </w:rPr>
        <w:t xml:space="preserve">Borja </w:t>
      </w:r>
      <w:proofErr w:type="spellStart"/>
      <w:r w:rsidR="006234F1" w:rsidRPr="005C21B2">
        <w:rPr>
          <w:rFonts w:ascii="Arial" w:hAnsi="Arial" w:cs="Arial"/>
          <w:sz w:val="24"/>
          <w:szCs w:val="13"/>
          <w:shd w:val="clear" w:color="auto" w:fill="FFFFFF"/>
          <w:lang w:eastAsia="es-ES_tradnl"/>
        </w:rPr>
        <w:t>Sand</w:t>
      </w:r>
      <w:proofErr w:type="spellEnd"/>
      <w:r w:rsidR="006234F1" w:rsidRPr="005C21B2">
        <w:rPr>
          <w:rFonts w:ascii="Arial" w:hAnsi="Arial" w:cs="Arial"/>
          <w:sz w:val="24"/>
          <w:szCs w:val="13"/>
          <w:shd w:val="clear" w:color="auto" w:fill="FFFFFF"/>
          <w:lang w:eastAsia="es-ES_tradnl"/>
        </w:rPr>
        <w:t xml:space="preserve"> Art</w:t>
      </w:r>
      <w:r w:rsidR="006234F1">
        <w:rPr>
          <w:rFonts w:ascii="Arial" w:hAnsi="Arial" w:cs="Arial"/>
          <w:sz w:val="24"/>
          <w:szCs w:val="13"/>
          <w:shd w:val="clear" w:color="auto" w:fill="FFFFFF"/>
          <w:lang w:eastAsia="es-ES_tradnl"/>
        </w:rPr>
        <w:t>,</w:t>
      </w:r>
      <w:r w:rsidR="006234F1" w:rsidRPr="005C21B2">
        <w:rPr>
          <w:rFonts w:ascii="Arial" w:hAnsi="Arial" w:cs="Arial"/>
          <w:sz w:val="24"/>
          <w:szCs w:val="13"/>
          <w:shd w:val="clear" w:color="auto" w:fill="FFFFFF"/>
          <w:lang w:eastAsia="es-ES_tradnl"/>
        </w:rPr>
        <w:t xml:space="preserve"> </w:t>
      </w:r>
      <w:r w:rsidR="006234F1">
        <w:rPr>
          <w:rFonts w:ascii="Arial" w:hAnsi="Arial" w:cs="Arial"/>
          <w:sz w:val="24"/>
          <w:szCs w:val="13"/>
          <w:shd w:val="clear" w:color="auto" w:fill="FFFFFF"/>
          <w:lang w:eastAsia="es-ES_tradnl"/>
        </w:rPr>
        <w:t>‘</w:t>
      </w:r>
      <w:r w:rsidRPr="005C21B2">
        <w:rPr>
          <w:rFonts w:ascii="Arial" w:hAnsi="Arial" w:cs="Arial"/>
          <w:sz w:val="24"/>
          <w:szCs w:val="13"/>
          <w:shd w:val="clear" w:color="auto" w:fill="FFFFFF"/>
          <w:lang w:eastAsia="es-ES_tradnl"/>
        </w:rPr>
        <w:t>Origen</w:t>
      </w:r>
      <w:r w:rsidR="006234F1">
        <w:rPr>
          <w:rFonts w:ascii="Arial" w:hAnsi="Arial" w:cs="Arial"/>
          <w:sz w:val="24"/>
          <w:szCs w:val="13"/>
          <w:shd w:val="clear" w:color="auto" w:fill="FFFFFF"/>
          <w:lang w:eastAsia="es-ES_tradnl"/>
        </w:rPr>
        <w:t xml:space="preserve">’. </w:t>
      </w:r>
      <w:r>
        <w:rPr>
          <w:rFonts w:ascii="Arial" w:hAnsi="Arial" w:cs="Arial"/>
          <w:sz w:val="24"/>
          <w:szCs w:val="13"/>
          <w:shd w:val="clear" w:color="auto" w:fill="FFFFFF"/>
          <w:lang w:eastAsia="es-ES_tradnl"/>
        </w:rPr>
        <w:t xml:space="preserve">A los organismos e instituciones cómplices se suman también </w:t>
      </w:r>
      <w:r w:rsidRPr="005C21B2">
        <w:rPr>
          <w:rFonts w:ascii="Arial" w:hAnsi="Arial" w:cs="Arial"/>
          <w:sz w:val="24"/>
          <w:szCs w:val="13"/>
          <w:shd w:val="clear" w:color="auto" w:fill="FFFFFF"/>
          <w:lang w:eastAsia="es-ES_tradnl"/>
        </w:rPr>
        <w:t>Laboral Ciudad de Cultura</w:t>
      </w:r>
      <w:r>
        <w:rPr>
          <w:rFonts w:ascii="Arial" w:hAnsi="Arial" w:cs="Arial"/>
          <w:sz w:val="24"/>
          <w:szCs w:val="13"/>
          <w:shd w:val="clear" w:color="auto" w:fill="FFFFFF"/>
          <w:lang w:eastAsia="es-ES_tradnl"/>
        </w:rPr>
        <w:t xml:space="preserve"> y</w:t>
      </w:r>
      <w:r w:rsidRPr="005C21B2">
        <w:rPr>
          <w:rFonts w:ascii="Arial" w:hAnsi="Arial" w:cs="Arial"/>
          <w:sz w:val="24"/>
          <w:szCs w:val="13"/>
          <w:shd w:val="clear" w:color="auto" w:fill="FFFFFF"/>
          <w:lang w:eastAsia="es-ES_tradnl"/>
        </w:rPr>
        <w:t xml:space="preserve"> la Sociedad Pública de Gestión y Promoción Turística y Cultural del Principado de Asturias</w:t>
      </w:r>
      <w:r>
        <w:rPr>
          <w:rFonts w:ascii="Arial" w:hAnsi="Arial" w:cs="Arial"/>
          <w:sz w:val="24"/>
          <w:szCs w:val="13"/>
          <w:shd w:val="clear" w:color="auto" w:fill="FFFFFF"/>
          <w:lang w:eastAsia="es-ES_tradnl"/>
        </w:rPr>
        <w:t xml:space="preserve">, que implicará la presencia en la edición de </w:t>
      </w:r>
      <w:r w:rsidR="006234F1" w:rsidRPr="005C21B2">
        <w:rPr>
          <w:rFonts w:ascii="Arial" w:hAnsi="Arial" w:cs="Arial"/>
          <w:sz w:val="24"/>
          <w:szCs w:val="13"/>
          <w:shd w:val="clear" w:color="auto" w:fill="FFFFFF"/>
          <w:lang w:eastAsia="es-ES_tradnl"/>
        </w:rPr>
        <w:t>Adri</w:t>
      </w:r>
      <w:r w:rsidR="007302B0">
        <w:rPr>
          <w:rFonts w:ascii="Arial" w:hAnsi="Arial" w:cs="Arial"/>
          <w:sz w:val="24"/>
          <w:szCs w:val="13"/>
          <w:shd w:val="clear" w:color="auto" w:fill="FFFFFF"/>
          <w:lang w:eastAsia="es-ES_tradnl"/>
        </w:rPr>
        <w:t>á</w:t>
      </w:r>
      <w:r w:rsidR="006234F1" w:rsidRPr="005C21B2">
        <w:rPr>
          <w:rFonts w:ascii="Arial" w:hAnsi="Arial" w:cs="Arial"/>
          <w:sz w:val="24"/>
          <w:szCs w:val="13"/>
          <w:shd w:val="clear" w:color="auto" w:fill="FFFFFF"/>
          <w:lang w:eastAsia="es-ES_tradnl"/>
        </w:rPr>
        <w:t>n Conde Producciones</w:t>
      </w:r>
      <w:r w:rsidR="006234F1">
        <w:rPr>
          <w:rFonts w:ascii="Arial" w:hAnsi="Arial" w:cs="Arial"/>
          <w:sz w:val="24"/>
          <w:szCs w:val="13"/>
          <w:shd w:val="clear" w:color="auto" w:fill="FFFFFF"/>
          <w:lang w:eastAsia="es-ES_tradnl"/>
        </w:rPr>
        <w:t>,</w:t>
      </w:r>
      <w:r w:rsidR="006234F1" w:rsidRPr="005C21B2">
        <w:rPr>
          <w:rFonts w:ascii="Arial" w:hAnsi="Arial" w:cs="Arial"/>
          <w:sz w:val="24"/>
          <w:szCs w:val="13"/>
          <w:shd w:val="clear" w:color="auto" w:fill="FFFFFF"/>
          <w:lang w:eastAsia="es-ES_tradnl"/>
        </w:rPr>
        <w:t xml:space="preserve"> </w:t>
      </w:r>
      <w:r w:rsidRPr="005C21B2">
        <w:rPr>
          <w:rFonts w:ascii="Arial" w:hAnsi="Arial" w:cs="Arial"/>
          <w:sz w:val="24"/>
          <w:szCs w:val="13"/>
          <w:shd w:val="clear" w:color="auto" w:fill="FFFFFF"/>
          <w:lang w:eastAsia="es-ES_tradnl"/>
        </w:rPr>
        <w:t xml:space="preserve">con </w:t>
      </w:r>
      <w:r w:rsidR="006234F1">
        <w:rPr>
          <w:rFonts w:ascii="Arial" w:hAnsi="Arial" w:cs="Arial"/>
          <w:sz w:val="24"/>
          <w:szCs w:val="13"/>
          <w:shd w:val="clear" w:color="auto" w:fill="FFFFFF"/>
          <w:lang w:eastAsia="es-ES_tradnl"/>
        </w:rPr>
        <w:t>‘</w:t>
      </w:r>
      <w:r w:rsidRPr="005C21B2">
        <w:rPr>
          <w:rFonts w:ascii="Arial" w:hAnsi="Arial" w:cs="Arial"/>
          <w:sz w:val="24"/>
          <w:szCs w:val="13"/>
          <w:shd w:val="clear" w:color="auto" w:fill="FFFFFF"/>
          <w:lang w:eastAsia="es-ES_tradnl"/>
        </w:rPr>
        <w:t xml:space="preserve">Memorias de la </w:t>
      </w:r>
      <w:proofErr w:type="spellStart"/>
      <w:r w:rsidRPr="005C21B2">
        <w:rPr>
          <w:rFonts w:ascii="Arial" w:hAnsi="Arial" w:cs="Arial"/>
          <w:sz w:val="24"/>
          <w:szCs w:val="13"/>
          <w:shd w:val="clear" w:color="auto" w:fill="FFFFFF"/>
          <w:lang w:eastAsia="es-ES_tradnl"/>
        </w:rPr>
        <w:t>Nisal</w:t>
      </w:r>
      <w:proofErr w:type="spellEnd"/>
      <w:r w:rsidR="007302B0">
        <w:rPr>
          <w:rFonts w:ascii="Arial" w:hAnsi="Arial" w:cs="Arial"/>
          <w:sz w:val="24"/>
          <w:szCs w:val="13"/>
          <w:shd w:val="clear" w:color="auto" w:fill="FFFFFF"/>
          <w:lang w:eastAsia="es-ES_tradnl"/>
        </w:rPr>
        <w:t>’</w:t>
      </w:r>
      <w:r w:rsidR="006234F1">
        <w:rPr>
          <w:rFonts w:ascii="Arial" w:hAnsi="Arial" w:cs="Arial"/>
          <w:sz w:val="24"/>
          <w:szCs w:val="13"/>
          <w:shd w:val="clear" w:color="auto" w:fill="FFFFFF"/>
          <w:lang w:eastAsia="es-ES_tradnl"/>
        </w:rPr>
        <w:t xml:space="preserve">, y </w:t>
      </w:r>
      <w:r w:rsidR="006234F1" w:rsidRPr="005C21B2">
        <w:rPr>
          <w:rFonts w:ascii="Arial" w:hAnsi="Arial" w:cs="Arial"/>
          <w:sz w:val="24"/>
          <w:szCs w:val="13"/>
          <w:shd w:val="clear" w:color="auto" w:fill="FFFFFF"/>
          <w:lang w:eastAsia="es-ES_tradnl"/>
        </w:rPr>
        <w:t xml:space="preserve">Teatro </w:t>
      </w:r>
      <w:r w:rsidR="006234F1">
        <w:rPr>
          <w:rFonts w:ascii="Arial" w:hAnsi="Arial" w:cs="Arial"/>
          <w:sz w:val="24"/>
          <w:szCs w:val="13"/>
          <w:shd w:val="clear" w:color="auto" w:fill="FFFFFF"/>
          <w:lang w:eastAsia="es-ES_tradnl"/>
        </w:rPr>
        <w:t>d</w:t>
      </w:r>
      <w:r w:rsidR="006234F1" w:rsidRPr="005C21B2">
        <w:rPr>
          <w:rFonts w:ascii="Arial" w:hAnsi="Arial" w:cs="Arial"/>
          <w:sz w:val="24"/>
          <w:szCs w:val="13"/>
          <w:shd w:val="clear" w:color="auto" w:fill="FFFFFF"/>
          <w:lang w:eastAsia="es-ES_tradnl"/>
        </w:rPr>
        <w:t>el Cuervo</w:t>
      </w:r>
      <w:r w:rsidR="006234F1">
        <w:rPr>
          <w:rFonts w:ascii="Arial" w:hAnsi="Arial" w:cs="Arial"/>
          <w:sz w:val="24"/>
          <w:szCs w:val="13"/>
          <w:shd w:val="clear" w:color="auto" w:fill="FFFFFF"/>
          <w:lang w:eastAsia="es-ES_tradnl"/>
        </w:rPr>
        <w:t>,</w:t>
      </w:r>
      <w:r w:rsidRPr="005C21B2">
        <w:rPr>
          <w:rFonts w:ascii="Arial" w:hAnsi="Arial" w:cs="Arial"/>
          <w:sz w:val="24"/>
          <w:szCs w:val="13"/>
          <w:shd w:val="clear" w:color="auto" w:fill="FFFFFF"/>
          <w:lang w:eastAsia="es-ES_tradnl"/>
        </w:rPr>
        <w:t xml:space="preserve"> con </w:t>
      </w:r>
      <w:r w:rsidR="006234F1">
        <w:rPr>
          <w:rFonts w:ascii="Arial" w:hAnsi="Arial" w:cs="Arial"/>
          <w:sz w:val="24"/>
          <w:szCs w:val="13"/>
          <w:shd w:val="clear" w:color="auto" w:fill="FFFFFF"/>
          <w:lang w:eastAsia="es-ES_tradnl"/>
        </w:rPr>
        <w:t>‘</w:t>
      </w:r>
      <w:r w:rsidRPr="005C21B2">
        <w:rPr>
          <w:rFonts w:ascii="Arial" w:hAnsi="Arial" w:cs="Arial"/>
          <w:sz w:val="24"/>
          <w:szCs w:val="13"/>
          <w:shd w:val="clear" w:color="auto" w:fill="FFFFFF"/>
          <w:lang w:eastAsia="es-ES_tradnl"/>
        </w:rPr>
        <w:t>La carpa de Francis</w:t>
      </w:r>
      <w:r w:rsidR="006234F1">
        <w:rPr>
          <w:rFonts w:ascii="Arial" w:hAnsi="Arial" w:cs="Arial"/>
          <w:sz w:val="24"/>
          <w:szCs w:val="13"/>
          <w:shd w:val="clear" w:color="auto" w:fill="FFFFFF"/>
          <w:lang w:eastAsia="es-ES_tradnl"/>
        </w:rPr>
        <w:t xml:space="preserve">’, </w:t>
      </w:r>
      <w:r w:rsidRPr="005C21B2">
        <w:rPr>
          <w:rFonts w:ascii="Arial" w:hAnsi="Arial" w:cs="Arial"/>
          <w:sz w:val="24"/>
          <w:szCs w:val="13"/>
          <w:shd w:val="clear" w:color="auto" w:fill="FFFFFF"/>
          <w:lang w:eastAsia="es-ES_tradnl"/>
        </w:rPr>
        <w:t>en coproducción con Pájaros Pintados de Navarra.</w:t>
      </w:r>
    </w:p>
    <w:p w14:paraId="3EF67792" w14:textId="79857482" w:rsidR="00383C1D" w:rsidRDefault="00E035DC" w:rsidP="004D087F">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U</w:t>
      </w:r>
      <w:r w:rsidR="006234F1">
        <w:rPr>
          <w:rFonts w:ascii="Arial" w:hAnsi="Arial" w:cs="Arial"/>
          <w:sz w:val="24"/>
          <w:szCs w:val="13"/>
          <w:shd w:val="clear" w:color="auto" w:fill="FFFFFF"/>
          <w:lang w:eastAsia="es-ES_tradnl"/>
        </w:rPr>
        <w:t>n</w:t>
      </w:r>
      <w:r>
        <w:rPr>
          <w:rFonts w:ascii="Arial" w:hAnsi="Arial" w:cs="Arial"/>
          <w:sz w:val="24"/>
          <w:szCs w:val="13"/>
          <w:shd w:val="clear" w:color="auto" w:fill="FFFFFF"/>
          <w:lang w:eastAsia="es-ES_tradnl"/>
        </w:rPr>
        <w:t>a</w:t>
      </w:r>
      <w:r w:rsidR="006234F1">
        <w:rPr>
          <w:rFonts w:ascii="Arial" w:hAnsi="Arial" w:cs="Arial"/>
          <w:sz w:val="24"/>
          <w:szCs w:val="13"/>
          <w:shd w:val="clear" w:color="auto" w:fill="FFFFFF"/>
          <w:lang w:eastAsia="es-ES_tradnl"/>
        </w:rPr>
        <w:t xml:space="preserve"> aliad</w:t>
      </w:r>
      <w:r>
        <w:rPr>
          <w:rFonts w:ascii="Arial" w:hAnsi="Arial" w:cs="Arial"/>
          <w:sz w:val="24"/>
          <w:szCs w:val="13"/>
          <w:shd w:val="clear" w:color="auto" w:fill="FFFFFF"/>
          <w:lang w:eastAsia="es-ES_tradnl"/>
        </w:rPr>
        <w:t>a</w:t>
      </w:r>
      <w:r w:rsidR="006234F1">
        <w:rPr>
          <w:rFonts w:ascii="Arial" w:hAnsi="Arial" w:cs="Arial"/>
          <w:sz w:val="24"/>
          <w:szCs w:val="13"/>
          <w:shd w:val="clear" w:color="auto" w:fill="FFFFFF"/>
          <w:lang w:eastAsia="es-ES_tradnl"/>
        </w:rPr>
        <w:t xml:space="preserve"> </w:t>
      </w:r>
      <w:r w:rsidR="00373C31">
        <w:rPr>
          <w:rFonts w:ascii="Arial" w:hAnsi="Arial" w:cs="Arial"/>
          <w:sz w:val="24"/>
          <w:szCs w:val="13"/>
          <w:shd w:val="clear" w:color="auto" w:fill="FFFFFF"/>
          <w:lang w:eastAsia="es-ES_tradnl"/>
        </w:rPr>
        <w:t xml:space="preserve">habitual </w:t>
      </w:r>
      <w:r w:rsidR="006234F1">
        <w:rPr>
          <w:rFonts w:ascii="Arial" w:hAnsi="Arial" w:cs="Arial"/>
          <w:sz w:val="24"/>
          <w:szCs w:val="13"/>
          <w:shd w:val="clear" w:color="auto" w:fill="FFFFFF"/>
          <w:lang w:eastAsia="es-ES_tradnl"/>
        </w:rPr>
        <w:t>de la Feria</w:t>
      </w:r>
      <w:r w:rsidR="00373C31">
        <w:rPr>
          <w:rFonts w:ascii="Arial" w:hAnsi="Arial" w:cs="Arial"/>
          <w:sz w:val="24"/>
          <w:szCs w:val="13"/>
          <w:shd w:val="clear" w:color="auto" w:fill="FFFFFF"/>
          <w:lang w:eastAsia="es-ES_tradnl"/>
        </w:rPr>
        <w:t xml:space="preserve"> desde su primera edición</w:t>
      </w:r>
      <w:r w:rsidR="006234F1">
        <w:rPr>
          <w:rFonts w:ascii="Arial" w:hAnsi="Arial" w:cs="Arial"/>
          <w:sz w:val="24"/>
          <w:szCs w:val="13"/>
          <w:shd w:val="clear" w:color="auto" w:fill="FFFFFF"/>
          <w:lang w:eastAsia="es-ES_tradnl"/>
        </w:rPr>
        <w:t xml:space="preserve">, la comunidad extremeña, </w:t>
      </w:r>
      <w:r w:rsidR="00373C31">
        <w:rPr>
          <w:rFonts w:ascii="Arial" w:hAnsi="Arial" w:cs="Arial"/>
          <w:sz w:val="24"/>
          <w:szCs w:val="13"/>
          <w:shd w:val="clear" w:color="auto" w:fill="FFFFFF"/>
          <w:lang w:eastAsia="es-ES_tradnl"/>
        </w:rPr>
        <w:t xml:space="preserve">que mantiene su colaboración a través del </w:t>
      </w:r>
      <w:r w:rsidR="00373C31" w:rsidRPr="00373C31">
        <w:rPr>
          <w:rFonts w:ascii="Arial" w:hAnsi="Arial" w:cs="Arial"/>
          <w:sz w:val="24"/>
          <w:szCs w:val="13"/>
          <w:shd w:val="clear" w:color="auto" w:fill="FFFFFF"/>
          <w:lang w:eastAsia="es-ES_tradnl"/>
        </w:rPr>
        <w:t xml:space="preserve">Centro de las Artes Escénicas y de la Música </w:t>
      </w:r>
      <w:r w:rsidR="00373C31">
        <w:rPr>
          <w:rFonts w:ascii="Arial" w:hAnsi="Arial" w:cs="Arial"/>
          <w:sz w:val="24"/>
          <w:szCs w:val="13"/>
          <w:shd w:val="clear" w:color="auto" w:fill="FFFFFF"/>
          <w:lang w:eastAsia="es-ES_tradnl"/>
        </w:rPr>
        <w:t>—</w:t>
      </w:r>
      <w:proofErr w:type="spellStart"/>
      <w:r w:rsidR="00373C31">
        <w:rPr>
          <w:rFonts w:ascii="Arial" w:hAnsi="Arial" w:cs="Arial"/>
          <w:sz w:val="24"/>
          <w:szCs w:val="13"/>
          <w:shd w:val="clear" w:color="auto" w:fill="FFFFFF"/>
          <w:lang w:eastAsia="es-ES_tradnl"/>
        </w:rPr>
        <w:t>Cermat</w:t>
      </w:r>
      <w:proofErr w:type="spellEnd"/>
      <w:r w:rsidR="00373C31">
        <w:rPr>
          <w:rFonts w:ascii="Arial" w:hAnsi="Arial" w:cs="Arial"/>
          <w:sz w:val="24"/>
          <w:szCs w:val="13"/>
          <w:shd w:val="clear" w:color="auto" w:fill="FFFFFF"/>
          <w:lang w:eastAsia="es-ES_tradnl"/>
        </w:rPr>
        <w:t>—</w:t>
      </w:r>
      <w:r>
        <w:rPr>
          <w:rFonts w:ascii="Arial" w:hAnsi="Arial" w:cs="Arial"/>
          <w:sz w:val="24"/>
          <w:szCs w:val="13"/>
          <w:shd w:val="clear" w:color="auto" w:fill="FFFFFF"/>
          <w:lang w:eastAsia="es-ES_tradnl"/>
        </w:rPr>
        <w:t>, estará representada</w:t>
      </w:r>
      <w:r w:rsidR="00373C31">
        <w:rPr>
          <w:rFonts w:ascii="Arial" w:hAnsi="Arial" w:cs="Arial"/>
          <w:sz w:val="24"/>
          <w:szCs w:val="13"/>
          <w:shd w:val="clear" w:color="auto" w:fill="FFFFFF"/>
          <w:lang w:eastAsia="es-ES_tradnl"/>
        </w:rPr>
        <w:t xml:space="preserve"> </w:t>
      </w:r>
      <w:r>
        <w:rPr>
          <w:rFonts w:ascii="Arial" w:hAnsi="Arial" w:cs="Arial"/>
          <w:sz w:val="24"/>
          <w:szCs w:val="13"/>
          <w:shd w:val="clear" w:color="auto" w:fill="FFFFFF"/>
          <w:lang w:eastAsia="es-ES_tradnl"/>
        </w:rPr>
        <w:t>por</w:t>
      </w:r>
      <w:r w:rsidR="006234F1">
        <w:rPr>
          <w:rFonts w:ascii="Arial" w:hAnsi="Arial" w:cs="Arial"/>
          <w:sz w:val="24"/>
          <w:szCs w:val="13"/>
          <w:shd w:val="clear" w:color="auto" w:fill="FFFFFF"/>
          <w:lang w:eastAsia="es-ES_tradnl"/>
        </w:rPr>
        <w:t xml:space="preserve"> cuatro compañías:</w:t>
      </w:r>
      <w:r w:rsidR="006234F1" w:rsidRPr="006234F1">
        <w:rPr>
          <w:rFonts w:ascii="Arial" w:hAnsi="Arial" w:cs="Arial"/>
          <w:sz w:val="24"/>
          <w:szCs w:val="13"/>
          <w:shd w:val="clear" w:color="auto" w:fill="FFFFFF"/>
          <w:lang w:eastAsia="es-ES_tradnl"/>
        </w:rPr>
        <w:t xml:space="preserve"> Verbo Teatro </w:t>
      </w:r>
      <w:r w:rsidR="006234F1">
        <w:rPr>
          <w:rFonts w:ascii="Arial" w:hAnsi="Arial" w:cs="Arial"/>
          <w:sz w:val="24"/>
          <w:szCs w:val="13"/>
          <w:shd w:val="clear" w:color="auto" w:fill="FFFFFF"/>
          <w:lang w:eastAsia="es-ES_tradnl"/>
        </w:rPr>
        <w:t>(‘</w:t>
      </w:r>
      <w:r w:rsidR="006234F1" w:rsidRPr="006234F1">
        <w:rPr>
          <w:rFonts w:ascii="Arial" w:hAnsi="Arial" w:cs="Arial"/>
          <w:sz w:val="24"/>
          <w:szCs w:val="13"/>
          <w:shd w:val="clear" w:color="auto" w:fill="FFFFFF"/>
          <w:lang w:eastAsia="es-ES_tradnl"/>
        </w:rPr>
        <w:t>Casa con dos puertas mala es de guardar</w:t>
      </w:r>
      <w:r w:rsidR="006234F1">
        <w:rPr>
          <w:rFonts w:ascii="Arial" w:hAnsi="Arial" w:cs="Arial"/>
          <w:sz w:val="24"/>
          <w:szCs w:val="13"/>
          <w:shd w:val="clear" w:color="auto" w:fill="FFFFFF"/>
          <w:lang w:eastAsia="es-ES_tradnl"/>
        </w:rPr>
        <w:t xml:space="preserve">’), </w:t>
      </w:r>
      <w:r w:rsidR="006234F1" w:rsidRPr="006234F1">
        <w:rPr>
          <w:rFonts w:ascii="Arial" w:hAnsi="Arial" w:cs="Arial"/>
          <w:sz w:val="24"/>
          <w:szCs w:val="13"/>
          <w:shd w:val="clear" w:color="auto" w:fill="FFFFFF"/>
          <w:lang w:eastAsia="es-ES_tradnl"/>
        </w:rPr>
        <w:t xml:space="preserve">La Escalera </w:t>
      </w:r>
      <w:r w:rsidR="006234F1">
        <w:rPr>
          <w:rFonts w:ascii="Arial" w:hAnsi="Arial" w:cs="Arial"/>
          <w:sz w:val="24"/>
          <w:szCs w:val="13"/>
          <w:shd w:val="clear" w:color="auto" w:fill="FFFFFF"/>
          <w:lang w:eastAsia="es-ES_tradnl"/>
        </w:rPr>
        <w:t>d</w:t>
      </w:r>
      <w:r w:rsidR="006234F1" w:rsidRPr="006234F1">
        <w:rPr>
          <w:rFonts w:ascii="Arial" w:hAnsi="Arial" w:cs="Arial"/>
          <w:sz w:val="24"/>
          <w:szCs w:val="13"/>
          <w:shd w:val="clear" w:color="auto" w:fill="FFFFFF"/>
          <w:lang w:eastAsia="es-ES_tradnl"/>
        </w:rPr>
        <w:t xml:space="preserve">e Tijera </w:t>
      </w:r>
      <w:r w:rsidR="006234F1">
        <w:rPr>
          <w:rFonts w:ascii="Arial" w:hAnsi="Arial" w:cs="Arial"/>
          <w:sz w:val="24"/>
          <w:szCs w:val="13"/>
          <w:shd w:val="clear" w:color="auto" w:fill="FFFFFF"/>
          <w:lang w:eastAsia="es-ES_tradnl"/>
        </w:rPr>
        <w:t>(‘</w:t>
      </w:r>
      <w:r w:rsidR="006234F1" w:rsidRPr="006234F1">
        <w:rPr>
          <w:rFonts w:ascii="Arial" w:hAnsi="Arial" w:cs="Arial"/>
          <w:sz w:val="24"/>
          <w:szCs w:val="13"/>
          <w:shd w:val="clear" w:color="auto" w:fill="FFFFFF"/>
          <w:lang w:eastAsia="es-ES_tradnl"/>
        </w:rPr>
        <w:t>Los guardianes de la memoria</w:t>
      </w:r>
      <w:r w:rsidR="006234F1">
        <w:rPr>
          <w:rFonts w:ascii="Arial" w:hAnsi="Arial" w:cs="Arial"/>
          <w:sz w:val="24"/>
          <w:szCs w:val="13"/>
          <w:shd w:val="clear" w:color="auto" w:fill="FFFFFF"/>
          <w:lang w:eastAsia="es-ES_tradnl"/>
        </w:rPr>
        <w:t>’</w:t>
      </w:r>
      <w:r w:rsidR="00E159BE">
        <w:rPr>
          <w:rFonts w:ascii="Arial" w:hAnsi="Arial" w:cs="Arial"/>
          <w:sz w:val="24"/>
          <w:szCs w:val="13"/>
          <w:shd w:val="clear" w:color="auto" w:fill="FFFFFF"/>
          <w:lang w:eastAsia="es-ES_tradnl"/>
        </w:rPr>
        <w:t>, estreno absoluto en la Feria</w:t>
      </w:r>
      <w:r w:rsidR="006234F1">
        <w:rPr>
          <w:rFonts w:ascii="Arial" w:hAnsi="Arial" w:cs="Arial"/>
          <w:sz w:val="24"/>
          <w:szCs w:val="13"/>
          <w:shd w:val="clear" w:color="auto" w:fill="FFFFFF"/>
          <w:lang w:eastAsia="es-ES_tradnl"/>
        </w:rPr>
        <w:t xml:space="preserve">), </w:t>
      </w:r>
      <w:r w:rsidR="006234F1" w:rsidRPr="006234F1">
        <w:rPr>
          <w:rFonts w:ascii="Arial" w:hAnsi="Arial" w:cs="Arial"/>
          <w:sz w:val="24"/>
          <w:szCs w:val="13"/>
          <w:shd w:val="clear" w:color="auto" w:fill="FFFFFF"/>
          <w:lang w:eastAsia="es-ES_tradnl"/>
        </w:rPr>
        <w:t xml:space="preserve">La </w:t>
      </w:r>
      <w:proofErr w:type="spellStart"/>
      <w:r w:rsidR="006234F1" w:rsidRPr="006234F1">
        <w:rPr>
          <w:rFonts w:ascii="Arial" w:hAnsi="Arial" w:cs="Arial"/>
          <w:sz w:val="24"/>
          <w:szCs w:val="13"/>
          <w:shd w:val="clear" w:color="auto" w:fill="FFFFFF"/>
          <w:lang w:eastAsia="es-ES_tradnl"/>
        </w:rPr>
        <w:t>Buffa</w:t>
      </w:r>
      <w:proofErr w:type="spellEnd"/>
      <w:r w:rsidR="006234F1" w:rsidRPr="006234F1">
        <w:rPr>
          <w:rFonts w:ascii="Arial" w:hAnsi="Arial" w:cs="Arial"/>
          <w:sz w:val="24"/>
          <w:szCs w:val="13"/>
          <w:shd w:val="clear" w:color="auto" w:fill="FFFFFF"/>
          <w:lang w:eastAsia="es-ES_tradnl"/>
        </w:rPr>
        <w:t xml:space="preserve"> </w:t>
      </w:r>
      <w:r w:rsidR="006234F1">
        <w:rPr>
          <w:rFonts w:ascii="Arial" w:hAnsi="Arial" w:cs="Arial"/>
          <w:sz w:val="24"/>
          <w:szCs w:val="13"/>
          <w:shd w:val="clear" w:color="auto" w:fill="FFFFFF"/>
          <w:lang w:eastAsia="es-ES_tradnl"/>
        </w:rPr>
        <w:t>(‘</w:t>
      </w:r>
      <w:r w:rsidR="006234F1" w:rsidRPr="006234F1">
        <w:rPr>
          <w:rFonts w:ascii="Arial" w:hAnsi="Arial" w:cs="Arial"/>
          <w:sz w:val="24"/>
          <w:szCs w:val="13"/>
          <w:shd w:val="clear" w:color="auto" w:fill="FFFFFF"/>
          <w:lang w:eastAsia="es-ES_tradnl"/>
        </w:rPr>
        <w:t xml:space="preserve">Ni </w:t>
      </w:r>
      <w:proofErr w:type="spellStart"/>
      <w:r w:rsidR="006234F1" w:rsidRPr="006234F1">
        <w:rPr>
          <w:rFonts w:ascii="Arial" w:hAnsi="Arial" w:cs="Arial"/>
          <w:sz w:val="24"/>
          <w:szCs w:val="13"/>
          <w:shd w:val="clear" w:color="auto" w:fill="FFFFFF"/>
          <w:lang w:eastAsia="es-ES_tradnl"/>
        </w:rPr>
        <w:t>fú</w:t>
      </w:r>
      <w:proofErr w:type="spellEnd"/>
      <w:r w:rsidR="006234F1" w:rsidRPr="006234F1">
        <w:rPr>
          <w:rFonts w:ascii="Arial" w:hAnsi="Arial" w:cs="Arial"/>
          <w:sz w:val="24"/>
          <w:szCs w:val="13"/>
          <w:shd w:val="clear" w:color="auto" w:fill="FFFFFF"/>
          <w:lang w:eastAsia="es-ES_tradnl"/>
        </w:rPr>
        <w:t xml:space="preserve">, ni </w:t>
      </w:r>
      <w:proofErr w:type="spellStart"/>
      <w:r w:rsidR="006234F1" w:rsidRPr="006234F1">
        <w:rPr>
          <w:rFonts w:ascii="Arial" w:hAnsi="Arial" w:cs="Arial"/>
          <w:sz w:val="24"/>
          <w:szCs w:val="13"/>
          <w:shd w:val="clear" w:color="auto" w:fill="FFFFFF"/>
          <w:lang w:eastAsia="es-ES_tradnl"/>
        </w:rPr>
        <w:t>fá</w:t>
      </w:r>
      <w:proofErr w:type="spellEnd"/>
      <w:r w:rsidR="006234F1">
        <w:rPr>
          <w:rFonts w:ascii="Arial" w:hAnsi="Arial" w:cs="Arial"/>
          <w:sz w:val="24"/>
          <w:szCs w:val="13"/>
          <w:shd w:val="clear" w:color="auto" w:fill="FFFFFF"/>
          <w:lang w:eastAsia="es-ES_tradnl"/>
        </w:rPr>
        <w:t xml:space="preserve">’) y </w:t>
      </w:r>
      <w:r w:rsidR="006234F1" w:rsidRPr="006234F1">
        <w:rPr>
          <w:rFonts w:ascii="Arial" w:hAnsi="Arial" w:cs="Arial"/>
          <w:sz w:val="24"/>
          <w:szCs w:val="13"/>
          <w:shd w:val="clear" w:color="auto" w:fill="FFFFFF"/>
          <w:lang w:eastAsia="es-ES_tradnl"/>
        </w:rPr>
        <w:t xml:space="preserve">Sete Martin </w:t>
      </w:r>
      <w:r w:rsidR="006234F1">
        <w:rPr>
          <w:rFonts w:ascii="Arial" w:hAnsi="Arial" w:cs="Arial"/>
          <w:sz w:val="24"/>
          <w:szCs w:val="13"/>
          <w:shd w:val="clear" w:color="auto" w:fill="FFFFFF"/>
          <w:lang w:eastAsia="es-ES_tradnl"/>
        </w:rPr>
        <w:t>(‘</w:t>
      </w:r>
      <w:proofErr w:type="spellStart"/>
      <w:r w:rsidR="006234F1" w:rsidRPr="006234F1">
        <w:rPr>
          <w:rFonts w:ascii="Arial" w:hAnsi="Arial" w:cs="Arial"/>
          <w:sz w:val="24"/>
          <w:szCs w:val="13"/>
          <w:shd w:val="clear" w:color="auto" w:fill="FFFFFF"/>
          <w:lang w:eastAsia="es-ES_tradnl"/>
        </w:rPr>
        <w:t>Ollivanders</w:t>
      </w:r>
      <w:proofErr w:type="spellEnd"/>
      <w:r w:rsidR="006234F1" w:rsidRPr="006234F1">
        <w:rPr>
          <w:rFonts w:ascii="Arial" w:hAnsi="Arial" w:cs="Arial"/>
          <w:sz w:val="24"/>
          <w:szCs w:val="13"/>
          <w:shd w:val="clear" w:color="auto" w:fill="FFFFFF"/>
          <w:lang w:eastAsia="es-ES_tradnl"/>
        </w:rPr>
        <w:t>, la tienda de varitas</w:t>
      </w:r>
      <w:r w:rsidR="006234F1">
        <w:rPr>
          <w:rFonts w:ascii="Arial" w:hAnsi="Arial" w:cs="Arial"/>
          <w:sz w:val="24"/>
          <w:szCs w:val="13"/>
          <w:shd w:val="clear" w:color="auto" w:fill="FFFFFF"/>
          <w:lang w:eastAsia="es-ES_tradnl"/>
        </w:rPr>
        <w:t xml:space="preserve">’). </w:t>
      </w:r>
      <w:r w:rsidR="00A35703">
        <w:rPr>
          <w:rFonts w:ascii="Arial" w:hAnsi="Arial" w:cs="Arial"/>
          <w:sz w:val="24"/>
          <w:szCs w:val="13"/>
          <w:shd w:val="clear" w:color="auto" w:fill="FFFFFF"/>
          <w:lang w:eastAsia="es-ES_tradnl"/>
        </w:rPr>
        <w:t xml:space="preserve">De </w:t>
      </w:r>
      <w:r w:rsidR="004D087F">
        <w:rPr>
          <w:rFonts w:ascii="Arial" w:hAnsi="Arial" w:cs="Arial"/>
          <w:sz w:val="24"/>
          <w:szCs w:val="13"/>
          <w:shd w:val="clear" w:color="auto" w:fill="FFFFFF"/>
          <w:lang w:eastAsia="es-ES_tradnl"/>
        </w:rPr>
        <w:t xml:space="preserve">Aragón, cuyo Gobierno regional inició su colaboración con el encuentro mirobrigense en 2025, </w:t>
      </w:r>
      <w:r w:rsidR="00A35703">
        <w:rPr>
          <w:rFonts w:ascii="Arial" w:hAnsi="Arial" w:cs="Arial"/>
          <w:sz w:val="24"/>
          <w:szCs w:val="13"/>
          <w:shd w:val="clear" w:color="auto" w:fill="FFFFFF"/>
          <w:lang w:eastAsia="es-ES_tradnl"/>
        </w:rPr>
        <w:t>proceden</w:t>
      </w:r>
      <w:r w:rsidR="004D087F">
        <w:rPr>
          <w:rFonts w:ascii="Arial" w:hAnsi="Arial" w:cs="Arial"/>
          <w:sz w:val="24"/>
          <w:szCs w:val="13"/>
          <w:shd w:val="clear" w:color="auto" w:fill="FFFFFF"/>
          <w:lang w:eastAsia="es-ES_tradnl"/>
        </w:rPr>
        <w:t xml:space="preserve"> tres </w:t>
      </w:r>
      <w:r w:rsidR="00A35703">
        <w:rPr>
          <w:rFonts w:ascii="Arial" w:hAnsi="Arial" w:cs="Arial"/>
          <w:sz w:val="24"/>
          <w:szCs w:val="13"/>
          <w:shd w:val="clear" w:color="auto" w:fill="FFFFFF"/>
          <w:lang w:eastAsia="es-ES_tradnl"/>
        </w:rPr>
        <w:t>montajes</w:t>
      </w:r>
      <w:r w:rsidR="004D087F">
        <w:rPr>
          <w:rFonts w:ascii="Arial" w:hAnsi="Arial" w:cs="Arial"/>
          <w:sz w:val="24"/>
          <w:szCs w:val="13"/>
          <w:shd w:val="clear" w:color="auto" w:fill="FFFFFF"/>
          <w:lang w:eastAsia="es-ES_tradnl"/>
        </w:rPr>
        <w:t xml:space="preserve"> ‘</w:t>
      </w:r>
      <w:r w:rsidR="004D087F" w:rsidRPr="004D087F">
        <w:rPr>
          <w:rFonts w:ascii="Arial" w:hAnsi="Arial" w:cs="Arial"/>
          <w:sz w:val="24"/>
          <w:szCs w:val="13"/>
          <w:shd w:val="clear" w:color="auto" w:fill="FFFFFF"/>
          <w:lang w:eastAsia="es-ES_tradnl"/>
        </w:rPr>
        <w:t xml:space="preserve">La </w:t>
      </w:r>
      <w:r w:rsidR="004D087F">
        <w:rPr>
          <w:rFonts w:ascii="Arial" w:hAnsi="Arial" w:cs="Arial"/>
          <w:sz w:val="24"/>
          <w:szCs w:val="13"/>
          <w:shd w:val="clear" w:color="auto" w:fill="FFFFFF"/>
          <w:lang w:eastAsia="es-ES_tradnl"/>
        </w:rPr>
        <w:t>t</w:t>
      </w:r>
      <w:r w:rsidR="004D087F" w:rsidRPr="004D087F">
        <w:rPr>
          <w:rFonts w:ascii="Arial" w:hAnsi="Arial" w:cs="Arial"/>
          <w:sz w:val="24"/>
          <w:szCs w:val="13"/>
          <w:shd w:val="clear" w:color="auto" w:fill="FFFFFF"/>
          <w:lang w:eastAsia="es-ES_tradnl"/>
        </w:rPr>
        <w:t xml:space="preserve">ierra de </w:t>
      </w:r>
      <w:proofErr w:type="spellStart"/>
      <w:r w:rsidR="004D087F" w:rsidRPr="004D087F">
        <w:rPr>
          <w:rFonts w:ascii="Arial" w:hAnsi="Arial" w:cs="Arial"/>
          <w:sz w:val="24"/>
          <w:szCs w:val="13"/>
          <w:shd w:val="clear" w:color="auto" w:fill="FFFFFF"/>
          <w:lang w:eastAsia="es-ES_tradnl"/>
        </w:rPr>
        <w:t>Alvargonzález</w:t>
      </w:r>
      <w:proofErr w:type="spellEnd"/>
      <w:r w:rsidR="004D087F">
        <w:rPr>
          <w:rFonts w:ascii="Arial" w:hAnsi="Arial" w:cs="Arial"/>
          <w:sz w:val="24"/>
          <w:szCs w:val="13"/>
          <w:shd w:val="clear" w:color="auto" w:fill="FFFFFF"/>
          <w:lang w:eastAsia="es-ES_tradnl"/>
        </w:rPr>
        <w:t xml:space="preserve">’, de Titiriteros de </w:t>
      </w:r>
      <w:proofErr w:type="spellStart"/>
      <w:r w:rsidR="004D087F">
        <w:rPr>
          <w:rFonts w:ascii="Arial" w:hAnsi="Arial" w:cs="Arial"/>
          <w:sz w:val="24"/>
          <w:szCs w:val="13"/>
          <w:shd w:val="clear" w:color="auto" w:fill="FFFFFF"/>
          <w:lang w:eastAsia="es-ES_tradnl"/>
        </w:rPr>
        <w:t>Binéfar</w:t>
      </w:r>
      <w:proofErr w:type="spellEnd"/>
      <w:r w:rsidR="004D087F">
        <w:rPr>
          <w:rFonts w:ascii="Arial" w:hAnsi="Arial" w:cs="Arial"/>
          <w:sz w:val="24"/>
          <w:szCs w:val="13"/>
          <w:shd w:val="clear" w:color="auto" w:fill="FFFFFF"/>
          <w:lang w:eastAsia="es-ES_tradnl"/>
        </w:rPr>
        <w:t>; ‘</w:t>
      </w:r>
      <w:r w:rsidR="004D087F" w:rsidRPr="004D087F">
        <w:rPr>
          <w:rFonts w:ascii="Arial" w:hAnsi="Arial" w:cs="Arial"/>
          <w:sz w:val="24"/>
          <w:szCs w:val="13"/>
          <w:shd w:val="clear" w:color="auto" w:fill="FFFFFF"/>
          <w:lang w:eastAsia="es-ES_tradnl"/>
        </w:rPr>
        <w:t>Gilgamesh</w:t>
      </w:r>
      <w:r w:rsidR="004D087F">
        <w:rPr>
          <w:rFonts w:ascii="Arial" w:hAnsi="Arial" w:cs="Arial"/>
          <w:sz w:val="24"/>
          <w:szCs w:val="13"/>
          <w:shd w:val="clear" w:color="auto" w:fill="FFFFFF"/>
          <w:lang w:eastAsia="es-ES_tradnl"/>
        </w:rPr>
        <w:t xml:space="preserve">’, </w:t>
      </w:r>
      <w:r w:rsidR="00E159BE">
        <w:rPr>
          <w:rFonts w:ascii="Arial" w:hAnsi="Arial" w:cs="Arial"/>
          <w:sz w:val="24"/>
          <w:szCs w:val="13"/>
          <w:shd w:val="clear" w:color="auto" w:fill="FFFFFF"/>
          <w:lang w:eastAsia="es-ES_tradnl"/>
        </w:rPr>
        <w:t xml:space="preserve">estreno absoluto </w:t>
      </w:r>
      <w:r w:rsidR="004D087F">
        <w:rPr>
          <w:rFonts w:ascii="Arial" w:hAnsi="Arial" w:cs="Arial"/>
          <w:sz w:val="24"/>
          <w:szCs w:val="13"/>
          <w:shd w:val="clear" w:color="auto" w:fill="FFFFFF"/>
          <w:lang w:eastAsia="es-ES_tradnl"/>
        </w:rPr>
        <w:t xml:space="preserve">de </w:t>
      </w:r>
      <w:proofErr w:type="spellStart"/>
      <w:r w:rsidR="004D087F" w:rsidRPr="004D087F">
        <w:rPr>
          <w:rFonts w:ascii="Arial" w:hAnsi="Arial" w:cs="Arial"/>
          <w:sz w:val="24"/>
          <w:szCs w:val="13"/>
          <w:shd w:val="clear" w:color="auto" w:fill="FFFFFF"/>
          <w:lang w:eastAsia="es-ES_tradnl"/>
        </w:rPr>
        <w:t>Zazurca</w:t>
      </w:r>
      <w:proofErr w:type="spellEnd"/>
      <w:r w:rsidR="004D087F" w:rsidRPr="004D087F">
        <w:rPr>
          <w:rFonts w:ascii="Arial" w:hAnsi="Arial" w:cs="Arial"/>
          <w:sz w:val="24"/>
          <w:szCs w:val="13"/>
          <w:shd w:val="clear" w:color="auto" w:fill="FFFFFF"/>
          <w:lang w:eastAsia="es-ES_tradnl"/>
        </w:rPr>
        <w:t xml:space="preserve"> Producciones</w:t>
      </w:r>
      <w:r w:rsidR="004D087F">
        <w:rPr>
          <w:rFonts w:ascii="Arial" w:hAnsi="Arial" w:cs="Arial"/>
          <w:sz w:val="24"/>
          <w:szCs w:val="13"/>
          <w:shd w:val="clear" w:color="auto" w:fill="FFFFFF"/>
          <w:lang w:eastAsia="es-ES_tradnl"/>
        </w:rPr>
        <w:t>, y ‘</w:t>
      </w:r>
      <w:r w:rsidR="004D087F" w:rsidRPr="004D087F">
        <w:rPr>
          <w:rFonts w:ascii="Arial" w:hAnsi="Arial" w:cs="Arial"/>
          <w:sz w:val="24"/>
          <w:szCs w:val="13"/>
          <w:shd w:val="clear" w:color="auto" w:fill="FFFFFF"/>
          <w:lang w:eastAsia="es-ES_tradnl"/>
        </w:rPr>
        <w:t xml:space="preserve">Llueve y hace </w:t>
      </w:r>
      <w:r w:rsidR="00A85800">
        <w:rPr>
          <w:rFonts w:ascii="Arial" w:hAnsi="Arial" w:cs="Arial"/>
          <w:sz w:val="24"/>
          <w:szCs w:val="13"/>
          <w:shd w:val="clear" w:color="auto" w:fill="FFFFFF"/>
          <w:lang w:eastAsia="es-ES_tradnl"/>
        </w:rPr>
        <w:t>s</w:t>
      </w:r>
      <w:r w:rsidR="004D087F" w:rsidRPr="004D087F">
        <w:rPr>
          <w:rFonts w:ascii="Arial" w:hAnsi="Arial" w:cs="Arial"/>
          <w:sz w:val="24"/>
          <w:szCs w:val="13"/>
          <w:shd w:val="clear" w:color="auto" w:fill="FFFFFF"/>
          <w:lang w:eastAsia="es-ES_tradnl"/>
        </w:rPr>
        <w:t>ol en París</w:t>
      </w:r>
      <w:r w:rsidR="004D087F">
        <w:rPr>
          <w:rFonts w:ascii="Arial" w:hAnsi="Arial" w:cs="Arial"/>
          <w:sz w:val="24"/>
          <w:szCs w:val="13"/>
          <w:shd w:val="clear" w:color="auto" w:fill="FFFFFF"/>
          <w:lang w:eastAsia="es-ES_tradnl"/>
        </w:rPr>
        <w:t xml:space="preserve">’, de </w:t>
      </w:r>
      <w:r w:rsidR="004D087F" w:rsidRPr="004D087F">
        <w:rPr>
          <w:rFonts w:ascii="Arial" w:hAnsi="Arial" w:cs="Arial"/>
          <w:sz w:val="24"/>
          <w:szCs w:val="13"/>
          <w:shd w:val="clear" w:color="auto" w:fill="FFFFFF"/>
          <w:lang w:eastAsia="es-ES_tradnl"/>
        </w:rPr>
        <w:t>Tranv</w:t>
      </w:r>
      <w:r w:rsidR="004D087F">
        <w:rPr>
          <w:rFonts w:ascii="Arial" w:hAnsi="Arial" w:cs="Arial"/>
          <w:sz w:val="24"/>
          <w:szCs w:val="13"/>
          <w:shd w:val="clear" w:color="auto" w:fill="FFFFFF"/>
          <w:lang w:eastAsia="es-ES_tradnl"/>
        </w:rPr>
        <w:t>í</w:t>
      </w:r>
      <w:r w:rsidR="004D087F" w:rsidRPr="004D087F">
        <w:rPr>
          <w:rFonts w:ascii="Arial" w:hAnsi="Arial" w:cs="Arial"/>
          <w:sz w:val="24"/>
          <w:szCs w:val="13"/>
          <w:shd w:val="clear" w:color="auto" w:fill="FFFFFF"/>
          <w:lang w:eastAsia="es-ES_tradnl"/>
        </w:rPr>
        <w:t>a Teatro</w:t>
      </w:r>
      <w:r w:rsidR="004D087F">
        <w:rPr>
          <w:rFonts w:ascii="Arial" w:hAnsi="Arial" w:cs="Arial"/>
          <w:sz w:val="24"/>
          <w:szCs w:val="13"/>
          <w:shd w:val="clear" w:color="auto" w:fill="FFFFFF"/>
          <w:lang w:eastAsia="es-ES_tradnl"/>
        </w:rPr>
        <w:t>.</w:t>
      </w:r>
    </w:p>
    <w:p w14:paraId="62449F89" w14:textId="77777777" w:rsidR="005922E3" w:rsidRDefault="004D087F" w:rsidP="00A85800">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La escena catalana </w:t>
      </w:r>
      <w:r w:rsidR="00A35703">
        <w:rPr>
          <w:rFonts w:ascii="Arial" w:hAnsi="Arial" w:cs="Arial"/>
          <w:sz w:val="24"/>
          <w:szCs w:val="13"/>
          <w:shd w:val="clear" w:color="auto" w:fill="FFFFFF"/>
          <w:lang w:eastAsia="es-ES_tradnl"/>
        </w:rPr>
        <w:t>contará</w:t>
      </w:r>
      <w:r>
        <w:rPr>
          <w:rFonts w:ascii="Arial" w:hAnsi="Arial" w:cs="Arial"/>
          <w:sz w:val="24"/>
          <w:szCs w:val="13"/>
          <w:shd w:val="clear" w:color="auto" w:fill="FFFFFF"/>
          <w:lang w:eastAsia="es-ES_tradnl"/>
        </w:rPr>
        <w:t xml:space="preserve"> con cuatro representantes: </w:t>
      </w:r>
      <w:proofErr w:type="spellStart"/>
      <w:r w:rsidR="0094066F" w:rsidRPr="0094066F">
        <w:rPr>
          <w:rFonts w:ascii="Arial" w:hAnsi="Arial" w:cs="Arial"/>
          <w:sz w:val="24"/>
          <w:szCs w:val="13"/>
          <w:shd w:val="clear" w:color="auto" w:fill="FFFFFF"/>
          <w:lang w:eastAsia="es-ES_tradnl"/>
        </w:rPr>
        <w:t>Teatre</w:t>
      </w:r>
      <w:proofErr w:type="spellEnd"/>
      <w:r w:rsidR="0094066F" w:rsidRPr="0094066F">
        <w:rPr>
          <w:rFonts w:ascii="Arial" w:hAnsi="Arial" w:cs="Arial"/>
          <w:sz w:val="24"/>
          <w:szCs w:val="13"/>
          <w:shd w:val="clear" w:color="auto" w:fill="FFFFFF"/>
          <w:lang w:eastAsia="es-ES_tradnl"/>
        </w:rPr>
        <w:t xml:space="preserve"> </w:t>
      </w:r>
      <w:r w:rsidR="0094066F">
        <w:rPr>
          <w:rFonts w:ascii="Arial" w:hAnsi="Arial" w:cs="Arial"/>
          <w:sz w:val="24"/>
          <w:szCs w:val="13"/>
          <w:shd w:val="clear" w:color="auto" w:fill="FFFFFF"/>
          <w:lang w:eastAsia="es-ES_tradnl"/>
        </w:rPr>
        <w:t>a</w:t>
      </w:r>
      <w:r w:rsidR="0094066F" w:rsidRPr="0094066F">
        <w:rPr>
          <w:rFonts w:ascii="Arial" w:hAnsi="Arial" w:cs="Arial"/>
          <w:sz w:val="24"/>
          <w:szCs w:val="13"/>
          <w:shd w:val="clear" w:color="auto" w:fill="FFFFFF"/>
          <w:lang w:eastAsia="es-ES_tradnl"/>
        </w:rPr>
        <w:t xml:space="preserve">l </w:t>
      </w:r>
      <w:proofErr w:type="spellStart"/>
      <w:r w:rsidR="0094066F" w:rsidRPr="0094066F">
        <w:rPr>
          <w:rFonts w:ascii="Arial" w:hAnsi="Arial" w:cs="Arial"/>
          <w:sz w:val="24"/>
          <w:szCs w:val="13"/>
          <w:shd w:val="clear" w:color="auto" w:fill="FFFFFF"/>
          <w:lang w:eastAsia="es-ES_tradnl"/>
        </w:rPr>
        <w:t>Detall</w:t>
      </w:r>
      <w:proofErr w:type="spellEnd"/>
      <w:r w:rsidR="00D56527">
        <w:rPr>
          <w:rFonts w:ascii="Arial" w:hAnsi="Arial" w:cs="Arial"/>
          <w:sz w:val="24"/>
          <w:szCs w:val="13"/>
          <w:shd w:val="clear" w:color="auto" w:fill="FFFFFF"/>
          <w:lang w:eastAsia="es-ES_tradnl"/>
        </w:rPr>
        <w:t xml:space="preserve"> </w:t>
      </w:r>
      <w:r w:rsidR="009B1264">
        <w:rPr>
          <w:rFonts w:ascii="Arial" w:hAnsi="Arial" w:cs="Arial"/>
          <w:sz w:val="24"/>
          <w:szCs w:val="13"/>
          <w:shd w:val="clear" w:color="auto" w:fill="FFFFFF"/>
          <w:lang w:eastAsia="es-ES_tradnl"/>
        </w:rPr>
        <w:t>(</w:t>
      </w:r>
      <w:r w:rsidR="0094066F">
        <w:rPr>
          <w:rFonts w:ascii="Arial" w:hAnsi="Arial" w:cs="Arial"/>
          <w:sz w:val="24"/>
          <w:szCs w:val="13"/>
          <w:shd w:val="clear" w:color="auto" w:fill="FFFFFF"/>
          <w:lang w:eastAsia="es-ES_tradnl"/>
        </w:rPr>
        <w:t>‘</w:t>
      </w:r>
      <w:proofErr w:type="spellStart"/>
      <w:r w:rsidR="0094066F" w:rsidRPr="0094066F">
        <w:rPr>
          <w:rFonts w:ascii="Arial" w:hAnsi="Arial" w:cs="Arial"/>
          <w:sz w:val="24"/>
          <w:szCs w:val="13"/>
          <w:shd w:val="clear" w:color="auto" w:fill="FFFFFF"/>
          <w:lang w:eastAsia="es-ES_tradnl"/>
        </w:rPr>
        <w:t>TipTapTop</w:t>
      </w:r>
      <w:proofErr w:type="spellEnd"/>
      <w:r w:rsidR="0094066F">
        <w:rPr>
          <w:rFonts w:ascii="Arial" w:hAnsi="Arial" w:cs="Arial"/>
          <w:sz w:val="24"/>
          <w:szCs w:val="13"/>
          <w:shd w:val="clear" w:color="auto" w:fill="FFFFFF"/>
          <w:lang w:eastAsia="es-ES_tradnl"/>
        </w:rPr>
        <w:t>’)</w:t>
      </w:r>
      <w:r w:rsidR="009B1264">
        <w:rPr>
          <w:rFonts w:ascii="Arial" w:hAnsi="Arial" w:cs="Arial"/>
          <w:sz w:val="24"/>
          <w:szCs w:val="13"/>
          <w:shd w:val="clear" w:color="auto" w:fill="FFFFFF"/>
          <w:lang w:eastAsia="es-ES_tradnl"/>
        </w:rPr>
        <w:t xml:space="preserve"> y</w:t>
      </w:r>
      <w:r w:rsidR="0094066F">
        <w:rPr>
          <w:rFonts w:ascii="Arial" w:hAnsi="Arial" w:cs="Arial"/>
          <w:sz w:val="24"/>
          <w:szCs w:val="13"/>
          <w:shd w:val="clear" w:color="auto" w:fill="FFFFFF"/>
          <w:lang w:eastAsia="es-ES_tradnl"/>
        </w:rPr>
        <w:t xml:space="preserve"> </w:t>
      </w:r>
      <w:r w:rsidR="0094066F" w:rsidRPr="0094066F">
        <w:rPr>
          <w:rFonts w:ascii="Arial" w:hAnsi="Arial" w:cs="Arial"/>
          <w:sz w:val="24"/>
          <w:szCs w:val="13"/>
          <w:shd w:val="clear" w:color="auto" w:fill="FFFFFF"/>
          <w:lang w:eastAsia="es-ES_tradnl"/>
        </w:rPr>
        <w:t xml:space="preserve">Marcel Tomas </w:t>
      </w:r>
      <w:r w:rsidR="0094066F">
        <w:rPr>
          <w:rFonts w:ascii="Arial" w:hAnsi="Arial" w:cs="Arial"/>
          <w:sz w:val="24"/>
          <w:szCs w:val="13"/>
          <w:shd w:val="clear" w:color="auto" w:fill="FFFFFF"/>
          <w:lang w:eastAsia="es-ES_tradnl"/>
        </w:rPr>
        <w:t>y</w:t>
      </w:r>
      <w:r w:rsidR="0094066F" w:rsidRPr="0094066F">
        <w:rPr>
          <w:rFonts w:ascii="Arial" w:hAnsi="Arial" w:cs="Arial"/>
          <w:sz w:val="24"/>
          <w:szCs w:val="13"/>
          <w:shd w:val="clear" w:color="auto" w:fill="FFFFFF"/>
          <w:lang w:eastAsia="es-ES_tradnl"/>
        </w:rPr>
        <w:t xml:space="preserve"> </w:t>
      </w:r>
      <w:proofErr w:type="spellStart"/>
      <w:r w:rsidR="0094066F" w:rsidRPr="0094066F">
        <w:rPr>
          <w:rFonts w:ascii="Arial" w:hAnsi="Arial" w:cs="Arial"/>
          <w:sz w:val="24"/>
          <w:szCs w:val="13"/>
          <w:shd w:val="clear" w:color="auto" w:fill="FFFFFF"/>
          <w:lang w:eastAsia="es-ES_tradnl"/>
        </w:rPr>
        <w:t>Cascai</w:t>
      </w:r>
      <w:proofErr w:type="spellEnd"/>
      <w:r w:rsidR="0094066F" w:rsidRPr="0094066F">
        <w:rPr>
          <w:rFonts w:ascii="Arial" w:hAnsi="Arial" w:cs="Arial"/>
          <w:sz w:val="24"/>
          <w:szCs w:val="13"/>
          <w:shd w:val="clear" w:color="auto" w:fill="FFFFFF"/>
          <w:lang w:eastAsia="es-ES_tradnl"/>
        </w:rPr>
        <w:t xml:space="preserve"> Teatro </w:t>
      </w:r>
      <w:r w:rsidR="0094066F">
        <w:rPr>
          <w:rFonts w:ascii="Arial" w:hAnsi="Arial" w:cs="Arial"/>
          <w:sz w:val="24"/>
          <w:szCs w:val="13"/>
          <w:shd w:val="clear" w:color="auto" w:fill="FFFFFF"/>
          <w:lang w:eastAsia="es-ES_tradnl"/>
        </w:rPr>
        <w:t>(‘</w:t>
      </w:r>
      <w:r w:rsidR="0094066F" w:rsidRPr="0094066F">
        <w:rPr>
          <w:rFonts w:ascii="Arial" w:hAnsi="Arial" w:cs="Arial"/>
          <w:sz w:val="24"/>
          <w:szCs w:val="13"/>
          <w:shd w:val="clear" w:color="auto" w:fill="FFFFFF"/>
          <w:lang w:eastAsia="es-ES_tradnl"/>
        </w:rPr>
        <w:t>Un tal César</w:t>
      </w:r>
      <w:r w:rsidR="0094066F">
        <w:rPr>
          <w:rFonts w:ascii="Arial" w:hAnsi="Arial" w:cs="Arial"/>
          <w:sz w:val="24"/>
          <w:szCs w:val="13"/>
          <w:shd w:val="clear" w:color="auto" w:fill="FFFFFF"/>
          <w:lang w:eastAsia="es-ES_tradnl"/>
        </w:rPr>
        <w:t>’)</w:t>
      </w:r>
      <w:r w:rsidR="009B1264">
        <w:rPr>
          <w:rFonts w:ascii="Arial" w:hAnsi="Arial" w:cs="Arial"/>
          <w:sz w:val="24"/>
          <w:szCs w:val="13"/>
          <w:shd w:val="clear" w:color="auto" w:fill="FFFFFF"/>
          <w:lang w:eastAsia="es-ES_tradnl"/>
        </w:rPr>
        <w:t xml:space="preserve"> —ambas estrenos</w:t>
      </w:r>
      <w:r w:rsidR="009B1264" w:rsidRPr="009B1264">
        <w:rPr>
          <w:rFonts w:ascii="Arial" w:hAnsi="Arial" w:cs="Arial"/>
          <w:sz w:val="24"/>
          <w:szCs w:val="13"/>
          <w:shd w:val="clear" w:color="auto" w:fill="FFFFFF"/>
          <w:lang w:eastAsia="es-ES_tradnl"/>
        </w:rPr>
        <w:t xml:space="preserve"> en castellano</w:t>
      </w:r>
      <w:r w:rsidR="009B1264">
        <w:rPr>
          <w:rFonts w:ascii="Arial" w:hAnsi="Arial" w:cs="Arial"/>
          <w:sz w:val="24"/>
          <w:szCs w:val="13"/>
          <w:shd w:val="clear" w:color="auto" w:fill="FFFFFF"/>
          <w:lang w:eastAsia="es-ES_tradnl"/>
        </w:rPr>
        <w:t xml:space="preserve">—, </w:t>
      </w:r>
      <w:proofErr w:type="spellStart"/>
      <w:r w:rsidR="0094066F" w:rsidRPr="0094066F">
        <w:rPr>
          <w:rFonts w:ascii="Arial" w:hAnsi="Arial" w:cs="Arial"/>
          <w:sz w:val="24"/>
          <w:szCs w:val="13"/>
          <w:shd w:val="clear" w:color="auto" w:fill="FFFFFF"/>
          <w:lang w:eastAsia="es-ES_tradnl"/>
        </w:rPr>
        <w:t>Flying</w:t>
      </w:r>
      <w:proofErr w:type="spellEnd"/>
      <w:r w:rsidR="0094066F" w:rsidRPr="0094066F">
        <w:rPr>
          <w:rFonts w:ascii="Arial" w:hAnsi="Arial" w:cs="Arial"/>
          <w:sz w:val="24"/>
          <w:szCs w:val="13"/>
          <w:shd w:val="clear" w:color="auto" w:fill="FFFFFF"/>
          <w:lang w:eastAsia="es-ES_tradnl"/>
        </w:rPr>
        <w:t xml:space="preserve"> </w:t>
      </w:r>
      <w:proofErr w:type="spellStart"/>
      <w:r w:rsidR="0094066F" w:rsidRPr="0094066F">
        <w:rPr>
          <w:rFonts w:ascii="Arial" w:hAnsi="Arial" w:cs="Arial"/>
          <w:sz w:val="24"/>
          <w:szCs w:val="13"/>
          <w:shd w:val="clear" w:color="auto" w:fill="FFFFFF"/>
          <w:lang w:eastAsia="es-ES_tradnl"/>
        </w:rPr>
        <w:t>Pikmis</w:t>
      </w:r>
      <w:proofErr w:type="spellEnd"/>
      <w:r w:rsidR="0094066F" w:rsidRPr="0094066F">
        <w:rPr>
          <w:rFonts w:ascii="Arial" w:hAnsi="Arial" w:cs="Arial"/>
          <w:sz w:val="24"/>
          <w:szCs w:val="13"/>
          <w:shd w:val="clear" w:color="auto" w:fill="FFFFFF"/>
          <w:lang w:eastAsia="es-ES_tradnl"/>
        </w:rPr>
        <w:t xml:space="preserve"> </w:t>
      </w:r>
      <w:r w:rsidR="0094066F">
        <w:rPr>
          <w:rFonts w:ascii="Arial" w:hAnsi="Arial" w:cs="Arial"/>
          <w:sz w:val="24"/>
          <w:szCs w:val="13"/>
          <w:shd w:val="clear" w:color="auto" w:fill="FFFFFF"/>
          <w:lang w:eastAsia="es-ES_tradnl"/>
        </w:rPr>
        <w:t>(‘</w:t>
      </w:r>
      <w:r w:rsidR="0094066F" w:rsidRPr="0094066F">
        <w:rPr>
          <w:rFonts w:ascii="Arial" w:hAnsi="Arial" w:cs="Arial"/>
          <w:sz w:val="24"/>
          <w:szCs w:val="13"/>
          <w:shd w:val="clear" w:color="auto" w:fill="FFFFFF"/>
          <w:lang w:eastAsia="es-ES_tradnl"/>
        </w:rPr>
        <w:t>Eh?!</w:t>
      </w:r>
      <w:r w:rsidR="0094066F">
        <w:rPr>
          <w:rFonts w:ascii="Arial" w:hAnsi="Arial" w:cs="Arial"/>
          <w:sz w:val="24"/>
          <w:szCs w:val="13"/>
          <w:shd w:val="clear" w:color="auto" w:fill="FFFFFF"/>
          <w:lang w:eastAsia="es-ES_tradnl"/>
        </w:rPr>
        <w:t xml:space="preserve">’) y </w:t>
      </w:r>
      <w:proofErr w:type="spellStart"/>
      <w:r w:rsidR="0094066F" w:rsidRPr="0094066F">
        <w:rPr>
          <w:rFonts w:ascii="Arial" w:hAnsi="Arial" w:cs="Arial"/>
          <w:sz w:val="24"/>
          <w:szCs w:val="13"/>
          <w:shd w:val="clear" w:color="auto" w:fill="FFFFFF"/>
          <w:lang w:eastAsia="es-ES_tradnl"/>
        </w:rPr>
        <w:t>Bucraa</w:t>
      </w:r>
      <w:proofErr w:type="spellEnd"/>
      <w:r w:rsidR="0094066F" w:rsidRPr="0094066F">
        <w:rPr>
          <w:rFonts w:ascii="Arial" w:hAnsi="Arial" w:cs="Arial"/>
          <w:sz w:val="24"/>
          <w:szCs w:val="13"/>
          <w:shd w:val="clear" w:color="auto" w:fill="FFFFFF"/>
          <w:lang w:eastAsia="es-ES_tradnl"/>
        </w:rPr>
        <w:t xml:space="preserve"> </w:t>
      </w:r>
      <w:proofErr w:type="spellStart"/>
      <w:r w:rsidR="0094066F" w:rsidRPr="0094066F">
        <w:rPr>
          <w:rFonts w:ascii="Arial" w:hAnsi="Arial" w:cs="Arial"/>
          <w:sz w:val="24"/>
          <w:szCs w:val="13"/>
          <w:shd w:val="clear" w:color="auto" w:fill="FFFFFF"/>
          <w:lang w:eastAsia="es-ES_tradnl"/>
        </w:rPr>
        <w:t>Circus</w:t>
      </w:r>
      <w:proofErr w:type="spellEnd"/>
      <w:r w:rsidR="00E159BE">
        <w:rPr>
          <w:rFonts w:ascii="Arial" w:hAnsi="Arial" w:cs="Arial"/>
          <w:sz w:val="24"/>
          <w:szCs w:val="13"/>
          <w:shd w:val="clear" w:color="auto" w:fill="FFFFFF"/>
          <w:lang w:eastAsia="es-ES_tradnl"/>
        </w:rPr>
        <w:t>, con el estreno absoluto de</w:t>
      </w:r>
      <w:r w:rsidR="0094066F" w:rsidRPr="0094066F">
        <w:rPr>
          <w:rFonts w:ascii="Arial" w:hAnsi="Arial" w:cs="Arial"/>
          <w:sz w:val="24"/>
          <w:szCs w:val="13"/>
          <w:shd w:val="clear" w:color="auto" w:fill="FFFFFF"/>
          <w:lang w:eastAsia="es-ES_tradnl"/>
        </w:rPr>
        <w:t xml:space="preserve"> </w:t>
      </w:r>
      <w:r w:rsidR="0094066F">
        <w:rPr>
          <w:rFonts w:ascii="Arial" w:hAnsi="Arial" w:cs="Arial"/>
          <w:sz w:val="24"/>
          <w:szCs w:val="13"/>
          <w:shd w:val="clear" w:color="auto" w:fill="FFFFFF"/>
          <w:lang w:eastAsia="es-ES_tradnl"/>
        </w:rPr>
        <w:t>‘</w:t>
      </w:r>
      <w:proofErr w:type="spellStart"/>
      <w:r w:rsidR="0094066F" w:rsidRPr="0094066F">
        <w:rPr>
          <w:rFonts w:ascii="Arial" w:hAnsi="Arial" w:cs="Arial"/>
          <w:sz w:val="24"/>
          <w:szCs w:val="13"/>
          <w:shd w:val="clear" w:color="auto" w:fill="FFFFFF"/>
          <w:lang w:eastAsia="es-ES_tradnl"/>
        </w:rPr>
        <w:t>Mahära</w:t>
      </w:r>
      <w:proofErr w:type="spellEnd"/>
      <w:r w:rsidR="0094066F">
        <w:rPr>
          <w:rFonts w:ascii="Arial" w:hAnsi="Arial" w:cs="Arial"/>
          <w:sz w:val="24"/>
          <w:szCs w:val="13"/>
          <w:shd w:val="clear" w:color="auto" w:fill="FFFFFF"/>
          <w:lang w:eastAsia="es-ES_tradnl"/>
        </w:rPr>
        <w:t xml:space="preserve">’; mientras que Madrid aportará montajes de </w:t>
      </w:r>
      <w:r w:rsidR="00EA73CA">
        <w:rPr>
          <w:rFonts w:ascii="Arial" w:hAnsi="Arial" w:cs="Arial"/>
          <w:sz w:val="24"/>
          <w:szCs w:val="13"/>
          <w:shd w:val="clear" w:color="auto" w:fill="FFFFFF"/>
          <w:lang w:eastAsia="es-ES_tradnl"/>
        </w:rPr>
        <w:t>tres</w:t>
      </w:r>
      <w:r w:rsidR="0094066F">
        <w:rPr>
          <w:rFonts w:ascii="Arial" w:hAnsi="Arial" w:cs="Arial"/>
          <w:sz w:val="24"/>
          <w:szCs w:val="13"/>
          <w:shd w:val="clear" w:color="auto" w:fill="FFFFFF"/>
          <w:lang w:eastAsia="es-ES_tradnl"/>
        </w:rPr>
        <w:t xml:space="preserve"> compañías</w:t>
      </w:r>
      <w:r w:rsidR="00EA73CA">
        <w:rPr>
          <w:rFonts w:ascii="Arial" w:hAnsi="Arial" w:cs="Arial"/>
          <w:sz w:val="24"/>
          <w:szCs w:val="13"/>
          <w:shd w:val="clear" w:color="auto" w:fill="FFFFFF"/>
          <w:lang w:eastAsia="es-ES_tradnl"/>
        </w:rPr>
        <w:t>:</w:t>
      </w:r>
      <w:r w:rsidR="00EA73CA" w:rsidRPr="00EA73CA">
        <w:rPr>
          <w:rFonts w:ascii="Arial" w:hAnsi="Arial" w:cs="Arial"/>
          <w:sz w:val="24"/>
          <w:szCs w:val="13"/>
          <w:shd w:val="clear" w:color="auto" w:fill="FFFFFF"/>
          <w:lang w:eastAsia="es-ES_tradnl"/>
        </w:rPr>
        <w:tab/>
        <w:t xml:space="preserve">El Sol </w:t>
      </w:r>
      <w:r w:rsidR="00EA73CA">
        <w:rPr>
          <w:rFonts w:ascii="Arial" w:hAnsi="Arial" w:cs="Arial"/>
          <w:sz w:val="24"/>
          <w:szCs w:val="13"/>
          <w:shd w:val="clear" w:color="auto" w:fill="FFFFFF"/>
          <w:lang w:eastAsia="es-ES_tradnl"/>
        </w:rPr>
        <w:t>d</w:t>
      </w:r>
      <w:r w:rsidR="00EA73CA" w:rsidRPr="00EA73CA">
        <w:rPr>
          <w:rFonts w:ascii="Arial" w:hAnsi="Arial" w:cs="Arial"/>
          <w:sz w:val="24"/>
          <w:szCs w:val="13"/>
          <w:shd w:val="clear" w:color="auto" w:fill="FFFFFF"/>
          <w:lang w:eastAsia="es-ES_tradnl"/>
        </w:rPr>
        <w:t>e York</w:t>
      </w:r>
      <w:r w:rsidR="00E159BE">
        <w:rPr>
          <w:rFonts w:ascii="Arial" w:hAnsi="Arial" w:cs="Arial"/>
          <w:sz w:val="24"/>
          <w:szCs w:val="13"/>
          <w:shd w:val="clear" w:color="auto" w:fill="FFFFFF"/>
          <w:lang w:eastAsia="es-ES_tradnl"/>
        </w:rPr>
        <w:t xml:space="preserve">, con </w:t>
      </w:r>
      <w:r w:rsidR="00EA73CA">
        <w:rPr>
          <w:rFonts w:ascii="Arial" w:hAnsi="Arial" w:cs="Arial"/>
          <w:sz w:val="24"/>
          <w:szCs w:val="13"/>
          <w:shd w:val="clear" w:color="auto" w:fill="FFFFFF"/>
          <w:lang w:eastAsia="es-ES_tradnl"/>
        </w:rPr>
        <w:t>‘</w:t>
      </w:r>
      <w:r w:rsidR="00EA73CA" w:rsidRPr="00EA73CA">
        <w:rPr>
          <w:rFonts w:ascii="Arial" w:hAnsi="Arial" w:cs="Arial"/>
          <w:sz w:val="24"/>
          <w:szCs w:val="13"/>
          <w:shd w:val="clear" w:color="auto" w:fill="FFFFFF"/>
          <w:lang w:eastAsia="es-ES_tradnl"/>
        </w:rPr>
        <w:t>La ciencia de las flores</w:t>
      </w:r>
      <w:r w:rsidR="00EA73CA">
        <w:rPr>
          <w:rFonts w:ascii="Arial" w:hAnsi="Arial" w:cs="Arial"/>
          <w:sz w:val="24"/>
          <w:szCs w:val="13"/>
          <w:shd w:val="clear" w:color="auto" w:fill="FFFFFF"/>
          <w:lang w:eastAsia="es-ES_tradnl"/>
        </w:rPr>
        <w:t>’</w:t>
      </w:r>
      <w:r w:rsidR="005922E3">
        <w:rPr>
          <w:rFonts w:ascii="Arial" w:hAnsi="Arial" w:cs="Arial"/>
          <w:sz w:val="24"/>
          <w:szCs w:val="13"/>
          <w:shd w:val="clear" w:color="auto" w:fill="FFFFFF"/>
          <w:lang w:eastAsia="es-ES_tradnl"/>
        </w:rPr>
        <w:t xml:space="preserve"> en primicia</w:t>
      </w:r>
      <w:r w:rsidR="00EA73CA">
        <w:rPr>
          <w:rFonts w:ascii="Arial" w:hAnsi="Arial" w:cs="Arial"/>
          <w:sz w:val="24"/>
          <w:szCs w:val="13"/>
          <w:shd w:val="clear" w:color="auto" w:fill="FFFFFF"/>
          <w:lang w:eastAsia="es-ES_tradnl"/>
        </w:rPr>
        <w:t>,</w:t>
      </w:r>
      <w:r w:rsidR="00EA73CA" w:rsidRPr="00EA73CA">
        <w:rPr>
          <w:rFonts w:ascii="Arial" w:hAnsi="Arial" w:cs="Arial"/>
          <w:sz w:val="24"/>
          <w:szCs w:val="13"/>
          <w:shd w:val="clear" w:color="auto" w:fill="FFFFFF"/>
          <w:lang w:eastAsia="es-ES_tradnl"/>
        </w:rPr>
        <w:t xml:space="preserve"> </w:t>
      </w:r>
      <w:proofErr w:type="spellStart"/>
      <w:r w:rsidR="00EA73CA" w:rsidRPr="00EA73CA">
        <w:rPr>
          <w:rFonts w:ascii="Arial" w:hAnsi="Arial" w:cs="Arial"/>
          <w:sz w:val="24"/>
          <w:szCs w:val="13"/>
          <w:shd w:val="clear" w:color="auto" w:fill="FFFFFF"/>
          <w:lang w:eastAsia="es-ES_tradnl"/>
        </w:rPr>
        <w:lastRenderedPageBreak/>
        <w:t>Chisgarabis</w:t>
      </w:r>
      <w:proofErr w:type="spellEnd"/>
      <w:r w:rsidR="00EA73CA" w:rsidRPr="00EA73CA">
        <w:rPr>
          <w:rFonts w:ascii="Arial" w:hAnsi="Arial" w:cs="Arial"/>
          <w:sz w:val="24"/>
          <w:szCs w:val="13"/>
          <w:shd w:val="clear" w:color="auto" w:fill="FFFFFF"/>
          <w:lang w:eastAsia="es-ES_tradnl"/>
        </w:rPr>
        <w:t xml:space="preserve"> </w:t>
      </w:r>
      <w:r w:rsidR="00EA73CA">
        <w:rPr>
          <w:rFonts w:ascii="Arial" w:hAnsi="Arial" w:cs="Arial"/>
          <w:sz w:val="24"/>
          <w:szCs w:val="13"/>
          <w:shd w:val="clear" w:color="auto" w:fill="FFFFFF"/>
          <w:lang w:eastAsia="es-ES_tradnl"/>
        </w:rPr>
        <w:t>y</w:t>
      </w:r>
      <w:r w:rsidR="00EA73CA" w:rsidRPr="00EA73CA">
        <w:rPr>
          <w:rFonts w:ascii="Arial" w:hAnsi="Arial" w:cs="Arial"/>
          <w:sz w:val="24"/>
          <w:szCs w:val="13"/>
          <w:shd w:val="clear" w:color="auto" w:fill="FFFFFF"/>
          <w:lang w:eastAsia="es-ES_tradnl"/>
        </w:rPr>
        <w:t xml:space="preserve"> </w:t>
      </w:r>
      <w:proofErr w:type="spellStart"/>
      <w:r w:rsidR="00EA73CA" w:rsidRPr="00EA73CA">
        <w:rPr>
          <w:rFonts w:ascii="Arial" w:hAnsi="Arial" w:cs="Arial"/>
          <w:sz w:val="24"/>
          <w:szCs w:val="13"/>
          <w:shd w:val="clear" w:color="auto" w:fill="FFFFFF"/>
          <w:lang w:eastAsia="es-ES_tradnl"/>
        </w:rPr>
        <w:t>Kanbahiota</w:t>
      </w:r>
      <w:proofErr w:type="spellEnd"/>
      <w:r w:rsidR="00EA73CA" w:rsidRPr="00EA73CA">
        <w:rPr>
          <w:rFonts w:ascii="Arial" w:hAnsi="Arial" w:cs="Arial"/>
          <w:sz w:val="24"/>
          <w:szCs w:val="13"/>
          <w:shd w:val="clear" w:color="auto" w:fill="FFFFFF"/>
          <w:lang w:eastAsia="es-ES_tradnl"/>
        </w:rPr>
        <w:t xml:space="preserve"> </w:t>
      </w:r>
      <w:r w:rsidR="00EA73CA">
        <w:rPr>
          <w:rFonts w:ascii="Arial" w:hAnsi="Arial" w:cs="Arial"/>
          <w:sz w:val="24"/>
          <w:szCs w:val="13"/>
          <w:shd w:val="clear" w:color="auto" w:fill="FFFFFF"/>
          <w:lang w:eastAsia="es-ES_tradnl"/>
        </w:rPr>
        <w:t>(‘</w:t>
      </w:r>
      <w:r w:rsidR="00EA73CA" w:rsidRPr="00EA73CA">
        <w:rPr>
          <w:rFonts w:ascii="Arial" w:hAnsi="Arial" w:cs="Arial"/>
          <w:sz w:val="24"/>
          <w:szCs w:val="13"/>
          <w:shd w:val="clear" w:color="auto" w:fill="FFFFFF"/>
          <w:lang w:eastAsia="es-ES_tradnl"/>
        </w:rPr>
        <w:t>Play Time</w:t>
      </w:r>
      <w:r w:rsidR="00EA73CA">
        <w:rPr>
          <w:rFonts w:ascii="Arial" w:hAnsi="Arial" w:cs="Arial"/>
          <w:sz w:val="24"/>
          <w:szCs w:val="13"/>
          <w:shd w:val="clear" w:color="auto" w:fill="FFFFFF"/>
          <w:lang w:eastAsia="es-ES_tradnl"/>
        </w:rPr>
        <w:t xml:space="preserve">’) y </w:t>
      </w:r>
      <w:r w:rsidR="00EA73CA" w:rsidRPr="00EA73CA">
        <w:rPr>
          <w:rFonts w:ascii="Arial" w:hAnsi="Arial" w:cs="Arial"/>
          <w:sz w:val="24"/>
          <w:szCs w:val="13"/>
          <w:shd w:val="clear" w:color="auto" w:fill="FFFFFF"/>
          <w:lang w:eastAsia="es-ES_tradnl"/>
        </w:rPr>
        <w:t>Andrea R</w:t>
      </w:r>
      <w:r w:rsidR="00EA73CA">
        <w:rPr>
          <w:rFonts w:ascii="Arial" w:hAnsi="Arial" w:cs="Arial"/>
          <w:sz w:val="24"/>
          <w:szCs w:val="13"/>
          <w:shd w:val="clear" w:color="auto" w:fill="FFFFFF"/>
          <w:lang w:eastAsia="es-ES_tradnl"/>
        </w:rPr>
        <w:t>í</w:t>
      </w:r>
      <w:r w:rsidR="00EA73CA" w:rsidRPr="00EA73CA">
        <w:rPr>
          <w:rFonts w:ascii="Arial" w:hAnsi="Arial" w:cs="Arial"/>
          <w:sz w:val="24"/>
          <w:szCs w:val="13"/>
          <w:shd w:val="clear" w:color="auto" w:fill="FFFFFF"/>
          <w:lang w:eastAsia="es-ES_tradnl"/>
        </w:rPr>
        <w:t>os Company</w:t>
      </w:r>
      <w:r w:rsidR="00E159BE">
        <w:rPr>
          <w:rFonts w:ascii="Arial" w:hAnsi="Arial" w:cs="Arial"/>
          <w:sz w:val="24"/>
          <w:szCs w:val="13"/>
          <w:shd w:val="clear" w:color="auto" w:fill="FFFFFF"/>
          <w:lang w:eastAsia="es-ES_tradnl"/>
        </w:rPr>
        <w:t>, que también presenta al público por primera vez</w:t>
      </w:r>
      <w:r w:rsidR="00EA73CA" w:rsidRPr="00EA73CA">
        <w:rPr>
          <w:rFonts w:ascii="Arial" w:hAnsi="Arial" w:cs="Arial"/>
          <w:sz w:val="24"/>
          <w:szCs w:val="13"/>
          <w:shd w:val="clear" w:color="auto" w:fill="FFFFFF"/>
          <w:lang w:eastAsia="es-ES_tradnl"/>
        </w:rPr>
        <w:t xml:space="preserve"> </w:t>
      </w:r>
      <w:r w:rsidR="00EA73CA">
        <w:rPr>
          <w:rFonts w:ascii="Arial" w:hAnsi="Arial" w:cs="Arial"/>
          <w:sz w:val="24"/>
          <w:szCs w:val="13"/>
          <w:shd w:val="clear" w:color="auto" w:fill="FFFFFF"/>
          <w:lang w:eastAsia="es-ES_tradnl"/>
        </w:rPr>
        <w:t>‘</w:t>
      </w:r>
      <w:proofErr w:type="spellStart"/>
      <w:r w:rsidR="00EA73CA" w:rsidRPr="00EA73CA">
        <w:rPr>
          <w:rFonts w:ascii="Arial" w:hAnsi="Arial" w:cs="Arial"/>
          <w:sz w:val="24"/>
          <w:szCs w:val="13"/>
          <w:shd w:val="clear" w:color="auto" w:fill="FFFFFF"/>
          <w:lang w:eastAsia="es-ES_tradnl"/>
        </w:rPr>
        <w:t>Morpha</w:t>
      </w:r>
      <w:proofErr w:type="spellEnd"/>
      <w:r w:rsidR="00EA73CA">
        <w:rPr>
          <w:rFonts w:ascii="Arial" w:hAnsi="Arial" w:cs="Arial"/>
          <w:sz w:val="24"/>
          <w:szCs w:val="13"/>
          <w:shd w:val="clear" w:color="auto" w:fill="FFFFFF"/>
          <w:lang w:eastAsia="es-ES_tradnl"/>
        </w:rPr>
        <w:t>’.</w:t>
      </w:r>
      <w:r w:rsidR="00A85800">
        <w:rPr>
          <w:rFonts w:ascii="Arial" w:hAnsi="Arial" w:cs="Arial"/>
          <w:sz w:val="24"/>
          <w:szCs w:val="13"/>
          <w:shd w:val="clear" w:color="auto" w:fill="FFFFFF"/>
          <w:lang w:eastAsia="es-ES_tradnl"/>
        </w:rPr>
        <w:t xml:space="preserve"> </w:t>
      </w:r>
    </w:p>
    <w:p w14:paraId="00B82A5C" w14:textId="43339A82" w:rsidR="00C874D9" w:rsidRDefault="00A85800" w:rsidP="00A85800">
      <w:pPr>
        <w:spacing w:before="200" w:after="0" w:line="320" w:lineRule="exact"/>
        <w:jc w:val="both"/>
        <w:rPr>
          <w:rFonts w:ascii="Arial" w:hAnsi="Arial" w:cs="Arial"/>
          <w:sz w:val="24"/>
          <w:szCs w:val="13"/>
          <w:shd w:val="clear" w:color="auto" w:fill="FFFFFF"/>
          <w:lang w:eastAsia="es-ES_tradnl"/>
        </w:rPr>
      </w:pPr>
      <w:r w:rsidRPr="00A85800">
        <w:rPr>
          <w:rFonts w:ascii="Arial" w:hAnsi="Arial" w:cs="Arial"/>
          <w:sz w:val="24"/>
          <w:szCs w:val="13"/>
          <w:shd w:val="clear" w:color="auto" w:fill="FFFFFF"/>
          <w:lang w:eastAsia="es-ES_tradnl"/>
        </w:rPr>
        <w:t>J</w:t>
      </w:r>
      <w:r>
        <w:rPr>
          <w:rFonts w:ascii="Arial" w:hAnsi="Arial" w:cs="Arial"/>
          <w:sz w:val="24"/>
          <w:szCs w:val="13"/>
          <w:shd w:val="clear" w:color="auto" w:fill="FFFFFF"/>
          <w:lang w:eastAsia="es-ES_tradnl"/>
        </w:rPr>
        <w:t>M</w:t>
      </w:r>
      <w:r w:rsidRPr="00A85800">
        <w:rPr>
          <w:rFonts w:ascii="Arial" w:hAnsi="Arial" w:cs="Arial"/>
          <w:sz w:val="24"/>
          <w:szCs w:val="13"/>
          <w:shd w:val="clear" w:color="auto" w:fill="FFFFFF"/>
          <w:lang w:eastAsia="es-ES_tradnl"/>
        </w:rPr>
        <w:t xml:space="preserve"> Gestión Teatral</w:t>
      </w:r>
      <w:r>
        <w:rPr>
          <w:rFonts w:ascii="Arial" w:hAnsi="Arial" w:cs="Arial"/>
          <w:sz w:val="24"/>
          <w:szCs w:val="13"/>
          <w:shd w:val="clear" w:color="auto" w:fill="FFFFFF"/>
          <w:lang w:eastAsia="es-ES_tradnl"/>
        </w:rPr>
        <w:t>,</w:t>
      </w:r>
      <w:r w:rsidRPr="00A85800">
        <w:rPr>
          <w:rFonts w:ascii="Arial" w:hAnsi="Arial" w:cs="Arial"/>
          <w:sz w:val="24"/>
          <w:szCs w:val="13"/>
          <w:shd w:val="clear" w:color="auto" w:fill="FFFFFF"/>
          <w:lang w:eastAsia="es-ES_tradnl"/>
        </w:rPr>
        <w:t xml:space="preserve"> con </w:t>
      </w:r>
      <w:r>
        <w:rPr>
          <w:rFonts w:ascii="Arial" w:hAnsi="Arial" w:cs="Arial"/>
          <w:sz w:val="24"/>
          <w:szCs w:val="13"/>
          <w:shd w:val="clear" w:color="auto" w:fill="FFFFFF"/>
          <w:lang w:eastAsia="es-ES_tradnl"/>
        </w:rPr>
        <w:t>‘</w:t>
      </w:r>
      <w:proofErr w:type="spellStart"/>
      <w:r w:rsidRPr="00A85800">
        <w:rPr>
          <w:rFonts w:ascii="Arial" w:hAnsi="Arial" w:cs="Arial"/>
          <w:sz w:val="24"/>
          <w:szCs w:val="13"/>
          <w:shd w:val="clear" w:color="auto" w:fill="FFFFFF"/>
          <w:lang w:eastAsia="es-ES_tradnl"/>
        </w:rPr>
        <w:t>Voilá</w:t>
      </w:r>
      <w:proofErr w:type="spellEnd"/>
      <w:r>
        <w:rPr>
          <w:rFonts w:ascii="Arial" w:hAnsi="Arial" w:cs="Arial"/>
          <w:sz w:val="24"/>
          <w:szCs w:val="13"/>
          <w:shd w:val="clear" w:color="auto" w:fill="FFFFFF"/>
          <w:lang w:eastAsia="es-ES_tradnl"/>
        </w:rPr>
        <w:t>’</w:t>
      </w:r>
      <w:r w:rsidR="00D56527">
        <w:rPr>
          <w:rFonts w:ascii="Arial" w:hAnsi="Arial" w:cs="Arial"/>
          <w:sz w:val="24"/>
          <w:szCs w:val="13"/>
          <w:shd w:val="clear" w:color="auto" w:fill="FFFFFF"/>
          <w:lang w:eastAsia="es-ES_tradnl"/>
        </w:rPr>
        <w:t xml:space="preserve"> (estreno en castellano)</w:t>
      </w:r>
      <w:r>
        <w:rPr>
          <w:rFonts w:ascii="Arial" w:hAnsi="Arial" w:cs="Arial"/>
          <w:sz w:val="24"/>
          <w:szCs w:val="13"/>
          <w:shd w:val="clear" w:color="auto" w:fill="FFFFFF"/>
          <w:lang w:eastAsia="es-ES_tradnl"/>
        </w:rPr>
        <w:t xml:space="preserve">, y </w:t>
      </w:r>
      <w:r w:rsidRPr="00A85800">
        <w:rPr>
          <w:rFonts w:ascii="Arial" w:hAnsi="Arial" w:cs="Arial"/>
          <w:sz w:val="24"/>
          <w:szCs w:val="13"/>
          <w:shd w:val="clear" w:color="auto" w:fill="FFFFFF"/>
          <w:lang w:eastAsia="es-ES_tradnl"/>
        </w:rPr>
        <w:t xml:space="preserve">La </w:t>
      </w:r>
      <w:proofErr w:type="spellStart"/>
      <w:r w:rsidRPr="00A85800">
        <w:rPr>
          <w:rFonts w:ascii="Arial" w:hAnsi="Arial" w:cs="Arial"/>
          <w:sz w:val="24"/>
          <w:szCs w:val="13"/>
          <w:shd w:val="clear" w:color="auto" w:fill="FFFFFF"/>
          <w:lang w:eastAsia="es-ES_tradnl"/>
        </w:rPr>
        <w:t>Fam</w:t>
      </w:r>
      <w:proofErr w:type="spellEnd"/>
      <w:r>
        <w:rPr>
          <w:rFonts w:ascii="Arial" w:hAnsi="Arial" w:cs="Arial"/>
          <w:sz w:val="24"/>
          <w:szCs w:val="13"/>
          <w:shd w:val="clear" w:color="auto" w:fill="FFFFFF"/>
          <w:lang w:eastAsia="es-ES_tradnl"/>
        </w:rPr>
        <w:t xml:space="preserve">, </w:t>
      </w:r>
      <w:r w:rsidRPr="00A85800">
        <w:rPr>
          <w:rFonts w:ascii="Arial" w:hAnsi="Arial" w:cs="Arial"/>
          <w:sz w:val="24"/>
          <w:szCs w:val="13"/>
          <w:shd w:val="clear" w:color="auto" w:fill="FFFFFF"/>
          <w:lang w:eastAsia="es-ES_tradnl"/>
        </w:rPr>
        <w:t>con</w:t>
      </w:r>
      <w:r>
        <w:rPr>
          <w:rFonts w:ascii="Arial" w:hAnsi="Arial" w:cs="Arial"/>
          <w:sz w:val="24"/>
          <w:szCs w:val="13"/>
          <w:shd w:val="clear" w:color="auto" w:fill="FFFFFF"/>
          <w:lang w:eastAsia="es-ES_tradnl"/>
        </w:rPr>
        <w:t xml:space="preserve"> ‘</w:t>
      </w:r>
      <w:r w:rsidRPr="00A85800">
        <w:rPr>
          <w:rFonts w:ascii="Arial" w:hAnsi="Arial" w:cs="Arial"/>
          <w:sz w:val="24"/>
          <w:szCs w:val="13"/>
          <w:shd w:val="clear" w:color="auto" w:fill="FFFFFF"/>
          <w:lang w:eastAsia="es-ES_tradnl"/>
        </w:rPr>
        <w:t>Quimera</w:t>
      </w:r>
      <w:r>
        <w:rPr>
          <w:rFonts w:ascii="Arial" w:hAnsi="Arial" w:cs="Arial"/>
          <w:sz w:val="24"/>
          <w:szCs w:val="13"/>
          <w:shd w:val="clear" w:color="auto" w:fill="FFFFFF"/>
          <w:lang w:eastAsia="es-ES_tradnl"/>
        </w:rPr>
        <w:t>’, llegarán desde la Comunidad Valenciana</w:t>
      </w:r>
      <w:r w:rsidR="00491C47">
        <w:rPr>
          <w:rFonts w:ascii="Arial" w:hAnsi="Arial" w:cs="Arial"/>
          <w:sz w:val="24"/>
          <w:szCs w:val="13"/>
          <w:shd w:val="clear" w:color="auto" w:fill="FFFFFF"/>
          <w:lang w:eastAsia="es-ES_tradnl"/>
        </w:rPr>
        <w:t>.</w:t>
      </w:r>
      <w:r w:rsidR="00C874D9">
        <w:rPr>
          <w:rFonts w:ascii="Arial" w:hAnsi="Arial" w:cs="Arial"/>
          <w:sz w:val="24"/>
          <w:szCs w:val="13"/>
          <w:shd w:val="clear" w:color="auto" w:fill="FFFFFF"/>
          <w:lang w:eastAsia="es-ES_tradnl"/>
        </w:rPr>
        <w:t xml:space="preserve"> </w:t>
      </w:r>
      <w:r w:rsidR="00491C47">
        <w:rPr>
          <w:rFonts w:ascii="Arial" w:hAnsi="Arial" w:cs="Arial"/>
          <w:sz w:val="24"/>
          <w:szCs w:val="13"/>
          <w:shd w:val="clear" w:color="auto" w:fill="FFFFFF"/>
          <w:lang w:eastAsia="es-ES_tradnl"/>
        </w:rPr>
        <w:t>E</w:t>
      </w:r>
      <w:r w:rsidR="00C874D9">
        <w:rPr>
          <w:rFonts w:ascii="Arial" w:hAnsi="Arial" w:cs="Arial"/>
          <w:sz w:val="24"/>
          <w:szCs w:val="13"/>
          <w:shd w:val="clear" w:color="auto" w:fill="FFFFFF"/>
          <w:lang w:eastAsia="es-ES_tradnl"/>
        </w:rPr>
        <w:t xml:space="preserve">sta última </w:t>
      </w:r>
      <w:r w:rsidR="00491C47">
        <w:rPr>
          <w:rFonts w:ascii="Arial" w:hAnsi="Arial" w:cs="Arial"/>
          <w:sz w:val="24"/>
          <w:szCs w:val="13"/>
          <w:shd w:val="clear" w:color="auto" w:fill="FFFFFF"/>
          <w:lang w:eastAsia="es-ES_tradnl"/>
        </w:rPr>
        <w:t>sustituirá</w:t>
      </w:r>
      <w:r w:rsidR="00973BB9">
        <w:rPr>
          <w:rFonts w:ascii="Arial" w:hAnsi="Arial" w:cs="Arial"/>
          <w:sz w:val="24"/>
          <w:szCs w:val="13"/>
          <w:shd w:val="clear" w:color="auto" w:fill="FFFFFF"/>
          <w:lang w:eastAsia="es-ES_tradnl"/>
        </w:rPr>
        <w:t xml:space="preserve"> </w:t>
      </w:r>
      <w:r w:rsidR="00491C47">
        <w:rPr>
          <w:rFonts w:ascii="Arial" w:hAnsi="Arial" w:cs="Arial"/>
          <w:sz w:val="24"/>
          <w:szCs w:val="13"/>
          <w:shd w:val="clear" w:color="auto" w:fill="FFFFFF"/>
          <w:lang w:eastAsia="es-ES_tradnl"/>
        </w:rPr>
        <w:t>a</w:t>
      </w:r>
      <w:r w:rsidR="00973BB9">
        <w:rPr>
          <w:rFonts w:ascii="Arial" w:hAnsi="Arial" w:cs="Arial"/>
          <w:sz w:val="24"/>
          <w:szCs w:val="13"/>
          <w:shd w:val="clear" w:color="auto" w:fill="FFFFFF"/>
          <w:lang w:eastAsia="es-ES_tradnl"/>
        </w:rPr>
        <w:t xml:space="preserve"> </w:t>
      </w:r>
      <w:r w:rsidR="00973BB9" w:rsidRPr="00973BB9">
        <w:rPr>
          <w:rFonts w:ascii="Arial" w:hAnsi="Arial" w:cs="Arial"/>
          <w:sz w:val="24"/>
          <w:szCs w:val="13"/>
          <w:shd w:val="clear" w:color="auto" w:fill="FFFFFF"/>
          <w:lang w:eastAsia="es-ES_tradnl"/>
        </w:rPr>
        <w:t xml:space="preserve">Producciones </w:t>
      </w:r>
      <w:proofErr w:type="spellStart"/>
      <w:r w:rsidR="00973BB9" w:rsidRPr="00973BB9">
        <w:rPr>
          <w:rFonts w:ascii="Arial" w:hAnsi="Arial" w:cs="Arial"/>
          <w:sz w:val="24"/>
          <w:szCs w:val="13"/>
          <w:shd w:val="clear" w:color="auto" w:fill="FFFFFF"/>
          <w:lang w:eastAsia="es-ES_tradnl"/>
        </w:rPr>
        <w:t>Scura</w:t>
      </w:r>
      <w:proofErr w:type="spellEnd"/>
      <w:r w:rsidR="00973BB9">
        <w:rPr>
          <w:rFonts w:ascii="Arial" w:hAnsi="Arial" w:cs="Arial"/>
          <w:sz w:val="24"/>
          <w:szCs w:val="13"/>
          <w:shd w:val="clear" w:color="auto" w:fill="FFFFFF"/>
          <w:lang w:eastAsia="es-ES_tradnl"/>
        </w:rPr>
        <w:t>, con la que se preveía cerrar la edición después de la suspensión de</w:t>
      </w:r>
      <w:r w:rsidR="00491C47">
        <w:rPr>
          <w:rFonts w:ascii="Arial" w:hAnsi="Arial" w:cs="Arial"/>
          <w:sz w:val="24"/>
          <w:szCs w:val="13"/>
          <w:shd w:val="clear" w:color="auto" w:fill="FFFFFF"/>
          <w:lang w:eastAsia="es-ES_tradnl"/>
        </w:rPr>
        <w:t xml:space="preserve"> su</w:t>
      </w:r>
      <w:r w:rsidR="00973BB9">
        <w:rPr>
          <w:rFonts w:ascii="Arial" w:hAnsi="Arial" w:cs="Arial"/>
          <w:sz w:val="24"/>
          <w:szCs w:val="13"/>
          <w:shd w:val="clear" w:color="auto" w:fill="FFFFFF"/>
          <w:lang w:eastAsia="es-ES_tradnl"/>
        </w:rPr>
        <w:t xml:space="preserve"> espectáculo de clausura el pasado año</w:t>
      </w:r>
      <w:r w:rsidR="00491C47">
        <w:rPr>
          <w:rFonts w:ascii="Arial" w:hAnsi="Arial" w:cs="Arial"/>
          <w:sz w:val="24"/>
          <w:szCs w:val="13"/>
          <w:shd w:val="clear" w:color="auto" w:fill="FFFFFF"/>
          <w:lang w:eastAsia="es-ES_tradnl"/>
        </w:rPr>
        <w:t xml:space="preserve">, por incluir elementos de pirotecnia y haberse activado la alerta por riesgo de incendio. La formación valenciana ha cesado su actividad </w:t>
      </w:r>
      <w:r w:rsidR="005922E3">
        <w:rPr>
          <w:rFonts w:ascii="Arial" w:hAnsi="Arial" w:cs="Arial"/>
          <w:sz w:val="24"/>
          <w:szCs w:val="13"/>
          <w:shd w:val="clear" w:color="auto" w:fill="FFFFFF"/>
          <w:lang w:eastAsia="es-ES_tradnl"/>
        </w:rPr>
        <w:t>tras</w:t>
      </w:r>
      <w:r w:rsidR="00491C47">
        <w:rPr>
          <w:rFonts w:ascii="Arial" w:hAnsi="Arial" w:cs="Arial"/>
          <w:sz w:val="24"/>
          <w:szCs w:val="13"/>
          <w:shd w:val="clear" w:color="auto" w:fill="FFFFFF"/>
          <w:lang w:eastAsia="es-ES_tradnl"/>
        </w:rPr>
        <w:t xml:space="preserve"> el fallecimiento de su fundador, </w:t>
      </w:r>
      <w:r w:rsidR="00C874D9">
        <w:rPr>
          <w:rFonts w:ascii="Arial" w:hAnsi="Arial" w:cs="Arial"/>
          <w:sz w:val="24"/>
          <w:szCs w:val="13"/>
          <w:shd w:val="clear" w:color="auto" w:fill="FFFFFF"/>
          <w:lang w:eastAsia="es-ES_tradnl"/>
        </w:rPr>
        <w:t xml:space="preserve">Joan Raga, </w:t>
      </w:r>
      <w:r w:rsidR="00491C47">
        <w:rPr>
          <w:rFonts w:ascii="Arial" w:hAnsi="Arial" w:cs="Arial"/>
          <w:sz w:val="24"/>
          <w:szCs w:val="13"/>
          <w:shd w:val="clear" w:color="auto" w:fill="FFFFFF"/>
          <w:lang w:eastAsia="es-ES_tradnl"/>
        </w:rPr>
        <w:t xml:space="preserve">al que se recordará con el montaje de La </w:t>
      </w:r>
      <w:proofErr w:type="spellStart"/>
      <w:r w:rsidR="00491C47">
        <w:rPr>
          <w:rFonts w:ascii="Arial" w:hAnsi="Arial" w:cs="Arial"/>
          <w:sz w:val="24"/>
          <w:szCs w:val="13"/>
          <w:shd w:val="clear" w:color="auto" w:fill="FFFFFF"/>
          <w:lang w:eastAsia="es-ES_tradnl"/>
        </w:rPr>
        <w:t>Fam</w:t>
      </w:r>
      <w:proofErr w:type="spellEnd"/>
      <w:r w:rsidR="00491C47">
        <w:rPr>
          <w:rFonts w:ascii="Arial" w:hAnsi="Arial" w:cs="Arial"/>
          <w:sz w:val="24"/>
          <w:szCs w:val="13"/>
          <w:shd w:val="clear" w:color="auto" w:fill="FFFFFF"/>
          <w:lang w:eastAsia="es-ES_tradnl"/>
        </w:rPr>
        <w:t>, muy cercana al artista y director</w:t>
      </w:r>
      <w:r w:rsidR="00C874D9">
        <w:rPr>
          <w:rFonts w:ascii="Arial" w:hAnsi="Arial" w:cs="Arial"/>
          <w:sz w:val="24"/>
          <w:szCs w:val="13"/>
          <w:shd w:val="clear" w:color="auto" w:fill="FFFFFF"/>
          <w:lang w:eastAsia="es-ES_tradnl"/>
        </w:rPr>
        <w:t xml:space="preserve">. </w:t>
      </w:r>
    </w:p>
    <w:p w14:paraId="066294AD" w14:textId="30D91162" w:rsidR="005922E3" w:rsidRDefault="00C874D9" w:rsidP="005B1ECE">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El recorrido por </w:t>
      </w:r>
      <w:r w:rsidR="00492687">
        <w:rPr>
          <w:rFonts w:ascii="Arial" w:hAnsi="Arial" w:cs="Arial"/>
          <w:sz w:val="24"/>
          <w:szCs w:val="13"/>
          <w:shd w:val="clear" w:color="auto" w:fill="FFFFFF"/>
          <w:lang w:eastAsia="es-ES_tradnl"/>
        </w:rPr>
        <w:t xml:space="preserve">la escena nacional incluye trabajos de </w:t>
      </w:r>
      <w:r w:rsidR="00491C47">
        <w:rPr>
          <w:rFonts w:ascii="Arial" w:hAnsi="Arial" w:cs="Arial"/>
          <w:sz w:val="24"/>
          <w:szCs w:val="13"/>
          <w:shd w:val="clear" w:color="auto" w:fill="FFFFFF"/>
          <w:lang w:eastAsia="es-ES_tradnl"/>
        </w:rPr>
        <w:t xml:space="preserve">la andaluza </w:t>
      </w:r>
      <w:r w:rsidR="00A85800" w:rsidRPr="00A85800">
        <w:rPr>
          <w:rFonts w:ascii="Arial" w:hAnsi="Arial" w:cs="Arial"/>
          <w:sz w:val="24"/>
          <w:szCs w:val="13"/>
          <w:shd w:val="clear" w:color="auto" w:fill="FFFFFF"/>
          <w:lang w:eastAsia="es-ES_tradnl"/>
        </w:rPr>
        <w:t>Ele Art</w:t>
      </w:r>
      <w:r w:rsidR="00491C47">
        <w:rPr>
          <w:rFonts w:ascii="Arial" w:hAnsi="Arial" w:cs="Arial"/>
          <w:sz w:val="24"/>
          <w:szCs w:val="13"/>
          <w:shd w:val="clear" w:color="auto" w:fill="FFFFFF"/>
          <w:lang w:eastAsia="es-ES_tradnl"/>
        </w:rPr>
        <w:t xml:space="preserve"> (</w:t>
      </w:r>
      <w:r w:rsidR="000F229B">
        <w:rPr>
          <w:rFonts w:ascii="Arial" w:hAnsi="Arial" w:cs="Arial"/>
          <w:sz w:val="24"/>
          <w:szCs w:val="13"/>
          <w:shd w:val="clear" w:color="auto" w:fill="FFFFFF"/>
          <w:lang w:eastAsia="es-ES_tradnl"/>
        </w:rPr>
        <w:t xml:space="preserve">el estreno en España de </w:t>
      </w:r>
      <w:r w:rsidR="00A85800">
        <w:rPr>
          <w:rFonts w:ascii="Arial" w:hAnsi="Arial" w:cs="Arial"/>
          <w:sz w:val="24"/>
          <w:szCs w:val="13"/>
          <w:shd w:val="clear" w:color="auto" w:fill="FFFFFF"/>
          <w:lang w:eastAsia="es-ES_tradnl"/>
        </w:rPr>
        <w:t>‘</w:t>
      </w:r>
      <w:proofErr w:type="spellStart"/>
      <w:r w:rsidR="00A85800" w:rsidRPr="00A85800">
        <w:rPr>
          <w:rFonts w:ascii="Arial" w:hAnsi="Arial" w:cs="Arial"/>
          <w:sz w:val="24"/>
          <w:szCs w:val="13"/>
          <w:shd w:val="clear" w:color="auto" w:fill="FFFFFF"/>
          <w:lang w:eastAsia="es-ES_tradnl"/>
        </w:rPr>
        <w:t>Metábasis</w:t>
      </w:r>
      <w:proofErr w:type="spellEnd"/>
      <w:r w:rsidR="00A85800">
        <w:rPr>
          <w:rFonts w:ascii="Arial" w:hAnsi="Arial" w:cs="Arial"/>
          <w:sz w:val="24"/>
          <w:szCs w:val="13"/>
          <w:shd w:val="clear" w:color="auto" w:fill="FFFFFF"/>
          <w:lang w:eastAsia="es-ES_tradnl"/>
        </w:rPr>
        <w:t>’</w:t>
      </w:r>
      <w:r w:rsidR="00491C47">
        <w:rPr>
          <w:rFonts w:ascii="Arial" w:hAnsi="Arial" w:cs="Arial"/>
          <w:sz w:val="24"/>
          <w:szCs w:val="13"/>
          <w:shd w:val="clear" w:color="auto" w:fill="FFFFFF"/>
          <w:lang w:eastAsia="es-ES_tradnl"/>
        </w:rPr>
        <w:t>), la gallega</w:t>
      </w:r>
      <w:r w:rsidR="00A85800">
        <w:rPr>
          <w:rFonts w:ascii="Arial" w:hAnsi="Arial" w:cs="Arial"/>
          <w:sz w:val="24"/>
          <w:szCs w:val="13"/>
          <w:shd w:val="clear" w:color="auto" w:fill="FFFFFF"/>
          <w:lang w:eastAsia="es-ES_tradnl"/>
        </w:rPr>
        <w:t xml:space="preserve"> Ibuprofeno Teatro</w:t>
      </w:r>
      <w:r w:rsidR="00491C47">
        <w:rPr>
          <w:rFonts w:ascii="Arial" w:hAnsi="Arial" w:cs="Arial"/>
          <w:sz w:val="24"/>
          <w:szCs w:val="13"/>
          <w:shd w:val="clear" w:color="auto" w:fill="FFFFFF"/>
          <w:lang w:eastAsia="es-ES_tradnl"/>
        </w:rPr>
        <w:t xml:space="preserve"> (</w:t>
      </w:r>
      <w:r w:rsidR="00A85800">
        <w:rPr>
          <w:rFonts w:ascii="Arial" w:hAnsi="Arial" w:cs="Arial"/>
          <w:sz w:val="24"/>
          <w:szCs w:val="13"/>
          <w:shd w:val="clear" w:color="auto" w:fill="FFFFFF"/>
          <w:lang w:eastAsia="es-ES_tradnl"/>
        </w:rPr>
        <w:t>‘Reconversión’</w:t>
      </w:r>
      <w:r w:rsidR="00491C47">
        <w:rPr>
          <w:rFonts w:ascii="Arial" w:hAnsi="Arial" w:cs="Arial"/>
          <w:sz w:val="24"/>
          <w:szCs w:val="13"/>
          <w:shd w:val="clear" w:color="auto" w:fill="FFFFFF"/>
          <w:lang w:eastAsia="es-ES_tradnl"/>
        </w:rPr>
        <w:t>)</w:t>
      </w:r>
      <w:r w:rsidR="00A85800">
        <w:rPr>
          <w:rFonts w:ascii="Arial" w:hAnsi="Arial" w:cs="Arial"/>
          <w:sz w:val="24"/>
          <w:szCs w:val="13"/>
          <w:shd w:val="clear" w:color="auto" w:fill="FFFFFF"/>
          <w:lang w:eastAsia="es-ES_tradnl"/>
        </w:rPr>
        <w:t>;</w:t>
      </w:r>
      <w:r w:rsidR="00E159BE">
        <w:rPr>
          <w:rFonts w:ascii="Arial" w:hAnsi="Arial" w:cs="Arial"/>
          <w:sz w:val="24"/>
          <w:szCs w:val="13"/>
          <w:shd w:val="clear" w:color="auto" w:fill="FFFFFF"/>
          <w:lang w:eastAsia="es-ES_tradnl"/>
        </w:rPr>
        <w:t xml:space="preserve"> </w:t>
      </w:r>
      <w:r w:rsidR="00491C47">
        <w:rPr>
          <w:rFonts w:ascii="Arial" w:hAnsi="Arial" w:cs="Arial"/>
          <w:sz w:val="24"/>
          <w:szCs w:val="13"/>
          <w:shd w:val="clear" w:color="auto" w:fill="FFFFFF"/>
          <w:lang w:eastAsia="es-ES_tradnl"/>
        </w:rPr>
        <w:t xml:space="preserve">la vasca </w:t>
      </w:r>
      <w:proofErr w:type="spellStart"/>
      <w:r w:rsidR="00A85800" w:rsidRPr="00A85800">
        <w:rPr>
          <w:rFonts w:ascii="Arial" w:hAnsi="Arial" w:cs="Arial"/>
          <w:sz w:val="24"/>
          <w:szCs w:val="13"/>
          <w:shd w:val="clear" w:color="auto" w:fill="FFFFFF"/>
          <w:lang w:eastAsia="es-ES_tradnl"/>
        </w:rPr>
        <w:t>Khea</w:t>
      </w:r>
      <w:proofErr w:type="spellEnd"/>
      <w:r w:rsidR="00A85800">
        <w:rPr>
          <w:rFonts w:ascii="Arial" w:hAnsi="Arial" w:cs="Arial"/>
          <w:sz w:val="24"/>
          <w:szCs w:val="13"/>
          <w:shd w:val="clear" w:color="auto" w:fill="FFFFFF"/>
          <w:lang w:eastAsia="es-ES_tradnl"/>
        </w:rPr>
        <w:t xml:space="preserve"> </w:t>
      </w:r>
      <w:proofErr w:type="spellStart"/>
      <w:r w:rsidR="00A85800">
        <w:rPr>
          <w:rFonts w:ascii="Arial" w:hAnsi="Arial" w:cs="Arial"/>
          <w:sz w:val="24"/>
          <w:szCs w:val="13"/>
          <w:shd w:val="clear" w:color="auto" w:fill="FFFFFF"/>
          <w:lang w:eastAsia="es-ES_tradnl"/>
        </w:rPr>
        <w:t>Z</w:t>
      </w:r>
      <w:r w:rsidR="00A85800" w:rsidRPr="00A85800">
        <w:rPr>
          <w:rFonts w:ascii="Arial" w:hAnsi="Arial" w:cs="Arial"/>
          <w:sz w:val="24"/>
          <w:szCs w:val="13"/>
          <w:shd w:val="clear" w:color="auto" w:fill="FFFFFF"/>
          <w:lang w:eastAsia="es-ES_tradnl"/>
        </w:rPr>
        <w:t>iater</w:t>
      </w:r>
      <w:proofErr w:type="spellEnd"/>
      <w:r w:rsidR="00491C47">
        <w:rPr>
          <w:rFonts w:ascii="Arial" w:hAnsi="Arial" w:cs="Arial"/>
          <w:sz w:val="24"/>
          <w:szCs w:val="13"/>
          <w:shd w:val="clear" w:color="auto" w:fill="FFFFFF"/>
          <w:lang w:eastAsia="es-ES_tradnl"/>
        </w:rPr>
        <w:t xml:space="preserve"> (</w:t>
      </w:r>
      <w:r w:rsidR="00A85800">
        <w:rPr>
          <w:rFonts w:ascii="Arial" w:hAnsi="Arial" w:cs="Arial"/>
          <w:sz w:val="24"/>
          <w:szCs w:val="13"/>
          <w:shd w:val="clear" w:color="auto" w:fill="FFFFFF"/>
          <w:lang w:eastAsia="es-ES_tradnl"/>
        </w:rPr>
        <w:t>‘</w:t>
      </w:r>
      <w:proofErr w:type="spellStart"/>
      <w:r w:rsidR="00A85800" w:rsidRPr="00A85800">
        <w:rPr>
          <w:rFonts w:ascii="Arial" w:hAnsi="Arial" w:cs="Arial"/>
          <w:sz w:val="24"/>
          <w:szCs w:val="13"/>
          <w:shd w:val="clear" w:color="auto" w:fill="FFFFFF"/>
          <w:lang w:eastAsia="es-ES_tradnl"/>
        </w:rPr>
        <w:t>Scrooge</w:t>
      </w:r>
      <w:proofErr w:type="spellEnd"/>
      <w:r w:rsidR="00A85800" w:rsidRPr="00A85800">
        <w:rPr>
          <w:rFonts w:ascii="Arial" w:hAnsi="Arial" w:cs="Arial"/>
          <w:sz w:val="24"/>
          <w:szCs w:val="13"/>
          <w:shd w:val="clear" w:color="auto" w:fill="FFFFFF"/>
          <w:lang w:eastAsia="es-ES_tradnl"/>
        </w:rPr>
        <w:t xml:space="preserve"> y los fantasmas</w:t>
      </w:r>
      <w:r w:rsidR="00A85800">
        <w:rPr>
          <w:rFonts w:ascii="Arial" w:hAnsi="Arial" w:cs="Arial"/>
          <w:sz w:val="24"/>
          <w:szCs w:val="13"/>
          <w:shd w:val="clear" w:color="auto" w:fill="FFFFFF"/>
          <w:lang w:eastAsia="es-ES_tradnl"/>
        </w:rPr>
        <w:t>’</w:t>
      </w:r>
      <w:r w:rsidR="00491C47">
        <w:rPr>
          <w:rFonts w:ascii="Arial" w:hAnsi="Arial" w:cs="Arial"/>
          <w:sz w:val="24"/>
          <w:szCs w:val="13"/>
          <w:shd w:val="clear" w:color="auto" w:fill="FFFFFF"/>
          <w:lang w:eastAsia="es-ES_tradnl"/>
        </w:rPr>
        <w:t>)</w:t>
      </w:r>
      <w:r w:rsidR="00A85800">
        <w:rPr>
          <w:rFonts w:ascii="Arial" w:hAnsi="Arial" w:cs="Arial"/>
          <w:sz w:val="24"/>
          <w:szCs w:val="13"/>
          <w:shd w:val="clear" w:color="auto" w:fill="FFFFFF"/>
          <w:lang w:eastAsia="es-ES_tradnl"/>
        </w:rPr>
        <w:t xml:space="preserve"> y </w:t>
      </w:r>
      <w:proofErr w:type="spellStart"/>
      <w:r w:rsidR="00A85800" w:rsidRPr="00A85800">
        <w:rPr>
          <w:rFonts w:ascii="Arial" w:hAnsi="Arial" w:cs="Arial"/>
          <w:sz w:val="24"/>
          <w:szCs w:val="13"/>
          <w:shd w:val="clear" w:color="auto" w:fill="FFFFFF"/>
          <w:lang w:eastAsia="es-ES_tradnl"/>
        </w:rPr>
        <w:t>Trueba&amp;Trueba</w:t>
      </w:r>
      <w:proofErr w:type="spellEnd"/>
      <w:r w:rsidR="00A85800" w:rsidRPr="00A85800">
        <w:rPr>
          <w:rFonts w:ascii="Arial" w:hAnsi="Arial" w:cs="Arial"/>
          <w:sz w:val="24"/>
          <w:szCs w:val="13"/>
          <w:shd w:val="clear" w:color="auto" w:fill="FFFFFF"/>
          <w:lang w:eastAsia="es-ES_tradnl"/>
        </w:rPr>
        <w:t xml:space="preserve"> </w:t>
      </w:r>
      <w:r w:rsidR="00491C47">
        <w:rPr>
          <w:rFonts w:ascii="Arial" w:hAnsi="Arial" w:cs="Arial"/>
          <w:sz w:val="24"/>
          <w:szCs w:val="13"/>
          <w:shd w:val="clear" w:color="auto" w:fill="FFFFFF"/>
          <w:lang w:eastAsia="es-ES_tradnl"/>
        </w:rPr>
        <w:t>(</w:t>
      </w:r>
      <w:r w:rsidR="00A85800">
        <w:rPr>
          <w:rFonts w:ascii="Arial" w:hAnsi="Arial" w:cs="Arial"/>
          <w:sz w:val="24"/>
          <w:szCs w:val="13"/>
          <w:shd w:val="clear" w:color="auto" w:fill="FFFFFF"/>
          <w:lang w:eastAsia="es-ES_tradnl"/>
        </w:rPr>
        <w:t>‘</w:t>
      </w:r>
      <w:r w:rsidR="00A85800" w:rsidRPr="00A85800">
        <w:rPr>
          <w:rFonts w:ascii="Arial" w:hAnsi="Arial" w:cs="Arial"/>
          <w:sz w:val="24"/>
          <w:szCs w:val="13"/>
          <w:shd w:val="clear" w:color="auto" w:fill="FFFFFF"/>
          <w:lang w:eastAsia="es-ES_tradnl"/>
        </w:rPr>
        <w:t>El último aullido</w:t>
      </w:r>
      <w:r w:rsidR="00A85800">
        <w:rPr>
          <w:rFonts w:ascii="Arial" w:hAnsi="Arial" w:cs="Arial"/>
          <w:sz w:val="24"/>
          <w:szCs w:val="13"/>
          <w:shd w:val="clear" w:color="auto" w:fill="FFFFFF"/>
          <w:lang w:eastAsia="es-ES_tradnl"/>
        </w:rPr>
        <w:t>’</w:t>
      </w:r>
      <w:r w:rsidR="003666D1">
        <w:rPr>
          <w:rFonts w:ascii="Arial" w:hAnsi="Arial" w:cs="Arial"/>
          <w:sz w:val="24"/>
          <w:szCs w:val="13"/>
          <w:shd w:val="clear" w:color="auto" w:fill="FFFFFF"/>
          <w:lang w:eastAsia="es-ES_tradnl"/>
        </w:rPr>
        <w:t>, estreno absoluto</w:t>
      </w:r>
      <w:r w:rsidR="00491C47">
        <w:rPr>
          <w:rFonts w:ascii="Arial" w:hAnsi="Arial" w:cs="Arial"/>
          <w:sz w:val="24"/>
          <w:szCs w:val="13"/>
          <w:shd w:val="clear" w:color="auto" w:fill="FFFFFF"/>
          <w:lang w:eastAsia="es-ES_tradnl"/>
        </w:rPr>
        <w:t>).</w:t>
      </w:r>
    </w:p>
    <w:p w14:paraId="4EDDA6CF" w14:textId="2DBB52C1" w:rsidR="006234F1" w:rsidRPr="00C43071" w:rsidRDefault="00C43071" w:rsidP="005B1ECE">
      <w:pPr>
        <w:spacing w:before="200" w:after="0" w:line="320" w:lineRule="exact"/>
        <w:jc w:val="both"/>
        <w:rPr>
          <w:rFonts w:ascii="Arial" w:hAnsi="Arial" w:cs="Arial"/>
          <w:b/>
          <w:bCs/>
          <w:sz w:val="24"/>
          <w:szCs w:val="13"/>
          <w:shd w:val="clear" w:color="auto" w:fill="FFFFFF"/>
          <w:lang w:eastAsia="es-ES_tradnl"/>
        </w:rPr>
      </w:pPr>
      <w:r w:rsidRPr="00C43071">
        <w:rPr>
          <w:rFonts w:ascii="Arial" w:hAnsi="Arial" w:cs="Arial"/>
          <w:b/>
          <w:bCs/>
          <w:sz w:val="24"/>
          <w:szCs w:val="13"/>
          <w:shd w:val="clear" w:color="auto" w:fill="FFFFFF"/>
          <w:lang w:eastAsia="es-ES_tradnl"/>
        </w:rPr>
        <w:t>Cinco compañías po</w:t>
      </w:r>
      <w:r>
        <w:rPr>
          <w:rFonts w:ascii="Arial" w:hAnsi="Arial" w:cs="Arial"/>
          <w:b/>
          <w:bCs/>
          <w:sz w:val="24"/>
          <w:szCs w:val="13"/>
          <w:shd w:val="clear" w:color="auto" w:fill="FFFFFF"/>
          <w:lang w:eastAsia="es-ES_tradnl"/>
        </w:rPr>
        <w:t>r</w:t>
      </w:r>
      <w:r w:rsidRPr="00C43071">
        <w:rPr>
          <w:rFonts w:ascii="Arial" w:hAnsi="Arial" w:cs="Arial"/>
          <w:b/>
          <w:bCs/>
          <w:sz w:val="24"/>
          <w:szCs w:val="13"/>
          <w:shd w:val="clear" w:color="auto" w:fill="FFFFFF"/>
          <w:lang w:eastAsia="es-ES_tradnl"/>
        </w:rPr>
        <w:t>tug</w:t>
      </w:r>
      <w:r>
        <w:rPr>
          <w:rFonts w:ascii="Arial" w:hAnsi="Arial" w:cs="Arial"/>
          <w:b/>
          <w:bCs/>
          <w:sz w:val="24"/>
          <w:szCs w:val="13"/>
          <w:shd w:val="clear" w:color="auto" w:fill="FFFFFF"/>
          <w:lang w:eastAsia="es-ES_tradnl"/>
        </w:rPr>
        <w:t>u</w:t>
      </w:r>
      <w:r w:rsidRPr="00C43071">
        <w:rPr>
          <w:rFonts w:ascii="Arial" w:hAnsi="Arial" w:cs="Arial"/>
          <w:b/>
          <w:bCs/>
          <w:sz w:val="24"/>
          <w:szCs w:val="13"/>
          <w:shd w:val="clear" w:color="auto" w:fill="FFFFFF"/>
          <w:lang w:eastAsia="es-ES_tradnl"/>
        </w:rPr>
        <w:t>esas</w:t>
      </w:r>
    </w:p>
    <w:p w14:paraId="63400ED2" w14:textId="3782C1DB" w:rsidR="006234F1" w:rsidRDefault="00D56527"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La vertiente internacional de la Feria de Teatro de Castilla y León tendrá un año más como protagonista a las artes escénicas de Portugal</w:t>
      </w:r>
      <w:r w:rsidR="009B1264">
        <w:rPr>
          <w:rFonts w:ascii="Arial" w:hAnsi="Arial" w:cs="Arial"/>
          <w:sz w:val="24"/>
          <w:szCs w:val="13"/>
          <w:shd w:val="clear" w:color="auto" w:fill="FFFFFF"/>
          <w:lang w:eastAsia="es-ES_tradnl"/>
        </w:rPr>
        <w:t xml:space="preserve">, de donde </w:t>
      </w:r>
      <w:r w:rsidR="00707AD6">
        <w:rPr>
          <w:rFonts w:ascii="Arial" w:hAnsi="Arial" w:cs="Arial"/>
          <w:sz w:val="24"/>
          <w:szCs w:val="13"/>
          <w:shd w:val="clear" w:color="auto" w:fill="FFFFFF"/>
          <w:lang w:eastAsia="es-ES_tradnl"/>
        </w:rPr>
        <w:t>proceden</w:t>
      </w:r>
      <w:r w:rsidR="009B1264">
        <w:rPr>
          <w:rFonts w:ascii="Arial" w:hAnsi="Arial" w:cs="Arial"/>
          <w:sz w:val="24"/>
          <w:szCs w:val="13"/>
          <w:shd w:val="clear" w:color="auto" w:fill="FFFFFF"/>
          <w:lang w:eastAsia="es-ES_tradnl"/>
        </w:rPr>
        <w:t xml:space="preserve"> cinco compañías, frente a las tres de la pasada edición. La presencia lusa aportará </w:t>
      </w:r>
      <w:r w:rsidR="00347002">
        <w:rPr>
          <w:rFonts w:ascii="Arial" w:hAnsi="Arial" w:cs="Arial"/>
          <w:sz w:val="24"/>
          <w:szCs w:val="13"/>
          <w:shd w:val="clear" w:color="auto" w:fill="FFFFFF"/>
          <w:lang w:eastAsia="es-ES_tradnl"/>
        </w:rPr>
        <w:t>un total de nueve funciones, el</w:t>
      </w:r>
      <w:r w:rsidR="009B1264">
        <w:rPr>
          <w:rFonts w:ascii="Arial" w:hAnsi="Arial" w:cs="Arial"/>
          <w:sz w:val="24"/>
          <w:szCs w:val="13"/>
          <w:shd w:val="clear" w:color="auto" w:fill="FFFFFF"/>
          <w:lang w:eastAsia="es-ES_tradnl"/>
        </w:rPr>
        <w:t xml:space="preserve"> estreno en castellano de ‘</w:t>
      </w:r>
      <w:r w:rsidR="009B1264" w:rsidRPr="009B1264">
        <w:rPr>
          <w:rFonts w:ascii="Arial" w:hAnsi="Arial" w:cs="Arial"/>
          <w:sz w:val="24"/>
          <w:szCs w:val="13"/>
          <w:shd w:val="clear" w:color="auto" w:fill="FFFFFF"/>
          <w:lang w:eastAsia="es-ES_tradnl"/>
        </w:rPr>
        <w:t>Romeo y Julieta: una historia de amor en miniatura</w:t>
      </w:r>
      <w:r w:rsidR="009B1264">
        <w:rPr>
          <w:rFonts w:ascii="Arial" w:hAnsi="Arial" w:cs="Arial"/>
          <w:sz w:val="24"/>
          <w:szCs w:val="13"/>
          <w:shd w:val="clear" w:color="auto" w:fill="FFFFFF"/>
          <w:lang w:eastAsia="es-ES_tradnl"/>
        </w:rPr>
        <w:t>’, de</w:t>
      </w:r>
      <w:r w:rsidR="009B1264" w:rsidRPr="009B1264">
        <w:rPr>
          <w:rFonts w:ascii="Arial" w:hAnsi="Arial" w:cs="Arial"/>
          <w:sz w:val="24"/>
          <w:szCs w:val="13"/>
          <w:shd w:val="clear" w:color="auto" w:fill="FFFFFF"/>
          <w:lang w:eastAsia="es-ES_tradnl"/>
        </w:rPr>
        <w:t xml:space="preserve"> </w:t>
      </w:r>
      <w:proofErr w:type="spellStart"/>
      <w:r w:rsidR="009B1264" w:rsidRPr="009B1264">
        <w:rPr>
          <w:rFonts w:ascii="Arial" w:hAnsi="Arial" w:cs="Arial"/>
          <w:sz w:val="24"/>
          <w:szCs w:val="13"/>
          <w:shd w:val="clear" w:color="auto" w:fill="FFFFFF"/>
          <w:lang w:eastAsia="es-ES_tradnl"/>
        </w:rPr>
        <w:t>Ahau</w:t>
      </w:r>
      <w:proofErr w:type="spellEnd"/>
      <w:r w:rsidR="009B1264" w:rsidRPr="009B1264">
        <w:rPr>
          <w:rFonts w:ascii="Arial" w:hAnsi="Arial" w:cs="Arial"/>
          <w:sz w:val="24"/>
          <w:szCs w:val="13"/>
          <w:shd w:val="clear" w:color="auto" w:fill="FFFFFF"/>
          <w:lang w:eastAsia="es-ES_tradnl"/>
        </w:rPr>
        <w:t xml:space="preserve"> Marionetas</w:t>
      </w:r>
      <w:r w:rsidR="009B1264">
        <w:rPr>
          <w:rFonts w:ascii="Arial" w:hAnsi="Arial" w:cs="Arial"/>
          <w:sz w:val="24"/>
          <w:szCs w:val="13"/>
          <w:shd w:val="clear" w:color="auto" w:fill="FFFFFF"/>
          <w:lang w:eastAsia="es-ES_tradnl"/>
        </w:rPr>
        <w:t xml:space="preserve">, y otro </w:t>
      </w:r>
      <w:r w:rsidR="00347002">
        <w:rPr>
          <w:rFonts w:ascii="Arial" w:hAnsi="Arial" w:cs="Arial"/>
          <w:sz w:val="24"/>
          <w:szCs w:val="13"/>
          <w:shd w:val="clear" w:color="auto" w:fill="FFFFFF"/>
          <w:lang w:eastAsia="es-ES_tradnl"/>
        </w:rPr>
        <w:t xml:space="preserve">estreno </w:t>
      </w:r>
      <w:r w:rsidR="009B1264">
        <w:rPr>
          <w:rFonts w:ascii="Arial" w:hAnsi="Arial" w:cs="Arial"/>
          <w:sz w:val="24"/>
          <w:szCs w:val="13"/>
          <w:shd w:val="clear" w:color="auto" w:fill="FFFFFF"/>
          <w:lang w:eastAsia="es-ES_tradnl"/>
        </w:rPr>
        <w:t>en España, ‘</w:t>
      </w:r>
      <w:r w:rsidR="009B1264" w:rsidRPr="009B1264">
        <w:rPr>
          <w:rFonts w:ascii="Arial" w:hAnsi="Arial" w:cs="Arial"/>
          <w:sz w:val="24"/>
          <w:szCs w:val="13"/>
          <w:shd w:val="clear" w:color="auto" w:fill="FFFFFF"/>
          <w:lang w:eastAsia="es-ES_tradnl"/>
        </w:rPr>
        <w:t>La vuelta al mundo en 80 cajas</w:t>
      </w:r>
      <w:r w:rsidR="009B1264">
        <w:rPr>
          <w:rFonts w:ascii="Arial" w:hAnsi="Arial" w:cs="Arial"/>
          <w:sz w:val="24"/>
          <w:szCs w:val="13"/>
          <w:shd w:val="clear" w:color="auto" w:fill="FFFFFF"/>
          <w:lang w:eastAsia="es-ES_tradnl"/>
        </w:rPr>
        <w:t xml:space="preserve">’, de Teatro Extremo. </w:t>
      </w:r>
      <w:proofErr w:type="spellStart"/>
      <w:r w:rsidR="009B1264" w:rsidRPr="00D56527">
        <w:rPr>
          <w:rFonts w:ascii="Arial" w:hAnsi="Arial" w:cs="Arial"/>
          <w:sz w:val="24"/>
          <w:szCs w:val="13"/>
          <w:shd w:val="clear" w:color="auto" w:fill="FFFFFF"/>
          <w:lang w:eastAsia="es-ES_tradnl"/>
        </w:rPr>
        <w:t>Chapitô</w:t>
      </w:r>
      <w:proofErr w:type="spellEnd"/>
      <w:r w:rsidR="009B1264" w:rsidRPr="00D56527">
        <w:rPr>
          <w:rFonts w:ascii="Arial" w:hAnsi="Arial" w:cs="Arial"/>
          <w:sz w:val="24"/>
          <w:szCs w:val="13"/>
          <w:shd w:val="clear" w:color="auto" w:fill="FFFFFF"/>
          <w:lang w:eastAsia="es-ES_tradnl"/>
        </w:rPr>
        <w:t xml:space="preserve"> </w:t>
      </w:r>
      <w:r w:rsidRPr="00D56527">
        <w:rPr>
          <w:rFonts w:ascii="Arial" w:hAnsi="Arial" w:cs="Arial"/>
          <w:sz w:val="24"/>
          <w:szCs w:val="13"/>
          <w:shd w:val="clear" w:color="auto" w:fill="FFFFFF"/>
          <w:lang w:eastAsia="es-ES_tradnl"/>
        </w:rPr>
        <w:t xml:space="preserve">con </w:t>
      </w:r>
      <w:r w:rsidR="009B1264">
        <w:rPr>
          <w:rFonts w:ascii="Arial" w:hAnsi="Arial" w:cs="Arial"/>
          <w:sz w:val="24"/>
          <w:szCs w:val="13"/>
          <w:shd w:val="clear" w:color="auto" w:fill="FFFFFF"/>
          <w:lang w:eastAsia="es-ES_tradnl"/>
        </w:rPr>
        <w:t>‘</w:t>
      </w:r>
      <w:proofErr w:type="spellStart"/>
      <w:r w:rsidRPr="00D56527">
        <w:rPr>
          <w:rFonts w:ascii="Arial" w:hAnsi="Arial" w:cs="Arial"/>
          <w:sz w:val="24"/>
          <w:szCs w:val="13"/>
          <w:shd w:val="clear" w:color="auto" w:fill="FFFFFF"/>
          <w:lang w:eastAsia="es-ES_tradnl"/>
        </w:rPr>
        <w:t>Odiesea</w:t>
      </w:r>
      <w:proofErr w:type="spellEnd"/>
      <w:r w:rsidR="009B1264">
        <w:rPr>
          <w:rFonts w:ascii="Arial" w:hAnsi="Arial" w:cs="Arial"/>
          <w:sz w:val="24"/>
          <w:szCs w:val="13"/>
          <w:shd w:val="clear" w:color="auto" w:fill="FFFFFF"/>
          <w:lang w:eastAsia="es-ES_tradnl"/>
        </w:rPr>
        <w:t xml:space="preserve">’, </w:t>
      </w:r>
      <w:proofErr w:type="spellStart"/>
      <w:r w:rsidR="009B1264" w:rsidRPr="00D56527">
        <w:rPr>
          <w:rFonts w:ascii="Arial" w:hAnsi="Arial" w:cs="Arial"/>
          <w:sz w:val="24"/>
          <w:szCs w:val="13"/>
          <w:shd w:val="clear" w:color="auto" w:fill="FFFFFF"/>
          <w:lang w:eastAsia="es-ES_tradnl"/>
        </w:rPr>
        <w:t>Wetumtum</w:t>
      </w:r>
      <w:proofErr w:type="spellEnd"/>
      <w:r w:rsidR="009B1264" w:rsidRPr="00D56527">
        <w:rPr>
          <w:rFonts w:ascii="Arial" w:hAnsi="Arial" w:cs="Arial"/>
          <w:sz w:val="24"/>
          <w:szCs w:val="13"/>
          <w:shd w:val="clear" w:color="auto" w:fill="FFFFFF"/>
          <w:lang w:eastAsia="es-ES_tradnl"/>
        </w:rPr>
        <w:t xml:space="preserve"> </w:t>
      </w:r>
      <w:r w:rsidRPr="00D56527">
        <w:rPr>
          <w:rFonts w:ascii="Arial" w:hAnsi="Arial" w:cs="Arial"/>
          <w:sz w:val="24"/>
          <w:szCs w:val="13"/>
          <w:shd w:val="clear" w:color="auto" w:fill="FFFFFF"/>
          <w:lang w:eastAsia="es-ES_tradnl"/>
        </w:rPr>
        <w:t xml:space="preserve">con </w:t>
      </w:r>
      <w:r w:rsidR="009B1264">
        <w:rPr>
          <w:rFonts w:ascii="Arial" w:hAnsi="Arial" w:cs="Arial"/>
          <w:sz w:val="24"/>
          <w:szCs w:val="13"/>
          <w:shd w:val="clear" w:color="auto" w:fill="FFFFFF"/>
          <w:lang w:eastAsia="es-ES_tradnl"/>
        </w:rPr>
        <w:t>‘</w:t>
      </w:r>
      <w:proofErr w:type="spellStart"/>
      <w:r w:rsidRPr="00D56527">
        <w:rPr>
          <w:rFonts w:ascii="Arial" w:hAnsi="Arial" w:cs="Arial"/>
          <w:sz w:val="24"/>
          <w:szCs w:val="13"/>
          <w:shd w:val="clear" w:color="auto" w:fill="FFFFFF"/>
          <w:lang w:eastAsia="es-ES_tradnl"/>
        </w:rPr>
        <w:t>Musko</w:t>
      </w:r>
      <w:proofErr w:type="spellEnd"/>
      <w:r w:rsidR="009B1264">
        <w:rPr>
          <w:rFonts w:ascii="Arial" w:hAnsi="Arial" w:cs="Arial"/>
          <w:sz w:val="24"/>
          <w:szCs w:val="13"/>
          <w:shd w:val="clear" w:color="auto" w:fill="FFFFFF"/>
          <w:lang w:eastAsia="es-ES_tradnl"/>
        </w:rPr>
        <w:t xml:space="preserve">’ y </w:t>
      </w:r>
      <w:proofErr w:type="spellStart"/>
      <w:r w:rsidR="009B1264" w:rsidRPr="00D56527">
        <w:rPr>
          <w:rFonts w:ascii="Arial" w:hAnsi="Arial" w:cs="Arial"/>
          <w:sz w:val="24"/>
          <w:szCs w:val="13"/>
          <w:shd w:val="clear" w:color="auto" w:fill="FFFFFF"/>
          <w:lang w:eastAsia="es-ES_tradnl"/>
        </w:rPr>
        <w:t>Radopio</w:t>
      </w:r>
      <w:proofErr w:type="spellEnd"/>
      <w:r w:rsidR="009B1264" w:rsidRPr="00D56527">
        <w:rPr>
          <w:rFonts w:ascii="Arial" w:hAnsi="Arial" w:cs="Arial"/>
          <w:sz w:val="24"/>
          <w:szCs w:val="13"/>
          <w:shd w:val="clear" w:color="auto" w:fill="FFFFFF"/>
          <w:lang w:eastAsia="es-ES_tradnl"/>
        </w:rPr>
        <w:t xml:space="preserve"> </w:t>
      </w:r>
      <w:proofErr w:type="spellStart"/>
      <w:r w:rsidR="009B1264" w:rsidRPr="00D56527">
        <w:rPr>
          <w:rFonts w:ascii="Arial" w:hAnsi="Arial" w:cs="Arial"/>
          <w:sz w:val="24"/>
          <w:szCs w:val="13"/>
          <w:shd w:val="clear" w:color="auto" w:fill="FFFFFF"/>
          <w:lang w:eastAsia="es-ES_tradnl"/>
        </w:rPr>
        <w:t>D´Ideas</w:t>
      </w:r>
      <w:proofErr w:type="spellEnd"/>
      <w:r w:rsidR="009B1264" w:rsidRPr="00D56527">
        <w:rPr>
          <w:rFonts w:ascii="Arial" w:hAnsi="Arial" w:cs="Arial"/>
          <w:sz w:val="24"/>
          <w:szCs w:val="13"/>
          <w:shd w:val="clear" w:color="auto" w:fill="FFFFFF"/>
          <w:lang w:eastAsia="es-ES_tradnl"/>
        </w:rPr>
        <w:t xml:space="preserve"> </w:t>
      </w:r>
      <w:r w:rsidRPr="00D56527">
        <w:rPr>
          <w:rFonts w:ascii="Arial" w:hAnsi="Arial" w:cs="Arial"/>
          <w:sz w:val="24"/>
          <w:szCs w:val="13"/>
          <w:shd w:val="clear" w:color="auto" w:fill="FFFFFF"/>
          <w:lang w:eastAsia="es-ES_tradnl"/>
        </w:rPr>
        <w:t xml:space="preserve">con </w:t>
      </w:r>
      <w:r w:rsidR="00347002">
        <w:rPr>
          <w:rFonts w:ascii="Arial" w:hAnsi="Arial" w:cs="Arial"/>
          <w:sz w:val="24"/>
          <w:szCs w:val="13"/>
          <w:shd w:val="clear" w:color="auto" w:fill="FFFFFF"/>
          <w:lang w:eastAsia="es-ES_tradnl"/>
        </w:rPr>
        <w:t>‘</w:t>
      </w:r>
      <w:r w:rsidRPr="00D56527">
        <w:rPr>
          <w:rFonts w:ascii="Arial" w:hAnsi="Arial" w:cs="Arial"/>
          <w:sz w:val="24"/>
          <w:szCs w:val="13"/>
          <w:shd w:val="clear" w:color="auto" w:fill="FFFFFF"/>
          <w:lang w:eastAsia="es-ES_tradnl"/>
        </w:rPr>
        <w:t>El fado de Ulises</w:t>
      </w:r>
      <w:r w:rsidR="00347002">
        <w:rPr>
          <w:rFonts w:ascii="Arial" w:hAnsi="Arial" w:cs="Arial"/>
          <w:sz w:val="24"/>
          <w:szCs w:val="13"/>
          <w:shd w:val="clear" w:color="auto" w:fill="FFFFFF"/>
          <w:lang w:eastAsia="es-ES_tradnl"/>
        </w:rPr>
        <w:t>’ completan la selección de espectáculos lusos. Un año más se mantiene la colaboración y el intercambio con el país vecino a través d</w:t>
      </w:r>
      <w:r w:rsidR="00347002" w:rsidRPr="00347002">
        <w:rPr>
          <w:rFonts w:ascii="Arial" w:hAnsi="Arial" w:cs="Arial"/>
          <w:sz w:val="24"/>
          <w:szCs w:val="13"/>
          <w:shd w:val="clear" w:color="auto" w:fill="FFFFFF"/>
          <w:lang w:eastAsia="es-ES_tradnl"/>
        </w:rPr>
        <w:t xml:space="preserve">el único mercado escénico de Portugal, </w:t>
      </w:r>
      <w:r w:rsidR="00347002">
        <w:rPr>
          <w:rFonts w:ascii="Arial" w:hAnsi="Arial" w:cs="Arial"/>
          <w:sz w:val="24"/>
          <w:szCs w:val="13"/>
          <w:shd w:val="clear" w:color="auto" w:fill="FFFFFF"/>
          <w:lang w:eastAsia="es-ES_tradnl"/>
        </w:rPr>
        <w:t>el de</w:t>
      </w:r>
      <w:r w:rsidR="00347002" w:rsidRPr="00347002">
        <w:rPr>
          <w:rFonts w:ascii="Arial" w:hAnsi="Arial" w:cs="Arial"/>
          <w:sz w:val="24"/>
          <w:szCs w:val="13"/>
          <w:shd w:val="clear" w:color="auto" w:fill="FFFFFF"/>
          <w:lang w:eastAsia="es-ES_tradnl"/>
        </w:rPr>
        <w:t xml:space="preserve"> </w:t>
      </w:r>
      <w:proofErr w:type="spellStart"/>
      <w:r w:rsidR="00347002" w:rsidRPr="00347002">
        <w:rPr>
          <w:rFonts w:ascii="Arial" w:hAnsi="Arial" w:cs="Arial"/>
          <w:sz w:val="24"/>
          <w:szCs w:val="13"/>
          <w:shd w:val="clear" w:color="auto" w:fill="FFFFFF"/>
          <w:lang w:eastAsia="es-ES_tradnl"/>
        </w:rPr>
        <w:t>Fundâo</w:t>
      </w:r>
      <w:proofErr w:type="spellEnd"/>
      <w:r w:rsidR="00347002" w:rsidRPr="00347002">
        <w:rPr>
          <w:rFonts w:ascii="Arial" w:hAnsi="Arial" w:cs="Arial"/>
          <w:sz w:val="24"/>
          <w:szCs w:val="13"/>
          <w:shd w:val="clear" w:color="auto" w:fill="FFFFFF"/>
          <w:lang w:eastAsia="es-ES_tradnl"/>
        </w:rPr>
        <w:t xml:space="preserve">, </w:t>
      </w:r>
      <w:r w:rsidR="00347002">
        <w:rPr>
          <w:rFonts w:ascii="Arial" w:hAnsi="Arial" w:cs="Arial"/>
          <w:sz w:val="24"/>
          <w:szCs w:val="13"/>
          <w:shd w:val="clear" w:color="auto" w:fill="FFFFFF"/>
          <w:lang w:eastAsia="es-ES_tradnl"/>
        </w:rPr>
        <w:t>y un convenio que llevará a</w:t>
      </w:r>
      <w:r w:rsidR="00347002" w:rsidRPr="00347002">
        <w:rPr>
          <w:rFonts w:ascii="Arial" w:hAnsi="Arial" w:cs="Arial"/>
          <w:sz w:val="24"/>
          <w:szCs w:val="13"/>
          <w:shd w:val="clear" w:color="auto" w:fill="FFFFFF"/>
          <w:lang w:eastAsia="es-ES_tradnl"/>
        </w:rPr>
        <w:t xml:space="preserve"> una compañía de Castilla y León (</w:t>
      </w:r>
      <w:proofErr w:type="spellStart"/>
      <w:r w:rsidR="00347002" w:rsidRPr="00347002">
        <w:rPr>
          <w:rFonts w:ascii="Arial" w:hAnsi="Arial" w:cs="Arial"/>
          <w:sz w:val="24"/>
          <w:szCs w:val="13"/>
          <w:shd w:val="clear" w:color="auto" w:fill="FFFFFF"/>
          <w:lang w:eastAsia="es-ES_tradnl"/>
        </w:rPr>
        <w:t>Alauda</w:t>
      </w:r>
      <w:proofErr w:type="spellEnd"/>
      <w:r w:rsidR="00347002" w:rsidRPr="00347002">
        <w:rPr>
          <w:rFonts w:ascii="Arial" w:hAnsi="Arial" w:cs="Arial"/>
          <w:sz w:val="24"/>
          <w:szCs w:val="13"/>
          <w:shd w:val="clear" w:color="auto" w:fill="FFFFFF"/>
          <w:lang w:eastAsia="es-ES_tradnl"/>
        </w:rPr>
        <w:t xml:space="preserve"> Teatro)</w:t>
      </w:r>
      <w:r w:rsidR="00347002">
        <w:rPr>
          <w:rFonts w:ascii="Arial" w:hAnsi="Arial" w:cs="Arial"/>
          <w:sz w:val="24"/>
          <w:szCs w:val="13"/>
          <w:shd w:val="clear" w:color="auto" w:fill="FFFFFF"/>
          <w:lang w:eastAsia="es-ES_tradnl"/>
        </w:rPr>
        <w:t xml:space="preserve"> a</w:t>
      </w:r>
      <w:r w:rsidR="00347002" w:rsidRPr="00347002">
        <w:rPr>
          <w:rFonts w:ascii="Arial" w:hAnsi="Arial" w:cs="Arial"/>
          <w:sz w:val="24"/>
          <w:szCs w:val="13"/>
          <w:shd w:val="clear" w:color="auto" w:fill="FFFFFF"/>
          <w:lang w:eastAsia="es-ES_tradnl"/>
        </w:rPr>
        <w:t xml:space="preserve"> la </w:t>
      </w:r>
      <w:proofErr w:type="spellStart"/>
      <w:r w:rsidR="00347002" w:rsidRPr="00347002">
        <w:rPr>
          <w:rFonts w:ascii="Arial" w:hAnsi="Arial" w:cs="Arial"/>
          <w:sz w:val="24"/>
          <w:szCs w:val="13"/>
          <w:shd w:val="clear" w:color="auto" w:fill="FFFFFF"/>
          <w:lang w:eastAsia="es-ES_tradnl"/>
        </w:rPr>
        <w:t>Feira</w:t>
      </w:r>
      <w:proofErr w:type="spellEnd"/>
      <w:r w:rsidR="00347002" w:rsidRPr="00347002">
        <w:rPr>
          <w:rFonts w:ascii="Arial" w:hAnsi="Arial" w:cs="Arial"/>
          <w:sz w:val="24"/>
          <w:szCs w:val="13"/>
          <w:shd w:val="clear" w:color="auto" w:fill="FFFFFF"/>
          <w:lang w:eastAsia="es-ES_tradnl"/>
        </w:rPr>
        <w:t xml:space="preserve"> de Teatro Ibérico</w:t>
      </w:r>
      <w:r w:rsidR="00347002">
        <w:rPr>
          <w:rFonts w:ascii="Arial" w:hAnsi="Arial" w:cs="Arial"/>
          <w:sz w:val="24"/>
          <w:szCs w:val="13"/>
          <w:shd w:val="clear" w:color="auto" w:fill="FFFFFF"/>
          <w:lang w:eastAsia="es-ES_tradnl"/>
        </w:rPr>
        <w:t xml:space="preserve">. </w:t>
      </w:r>
    </w:p>
    <w:p w14:paraId="7B4AF966" w14:textId="6967CB93" w:rsidR="000F229B" w:rsidRDefault="00C6283E"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L</w:t>
      </w:r>
      <w:r w:rsidR="00B65A75">
        <w:rPr>
          <w:rFonts w:ascii="Arial" w:hAnsi="Arial" w:cs="Arial"/>
          <w:sz w:val="24"/>
          <w:szCs w:val="13"/>
          <w:shd w:val="clear" w:color="auto" w:fill="FFFFFF"/>
          <w:lang w:eastAsia="es-ES_tradnl"/>
        </w:rPr>
        <w:t xml:space="preserve">a programación </w:t>
      </w:r>
      <w:r w:rsidR="00DA192C">
        <w:rPr>
          <w:rFonts w:ascii="Arial" w:hAnsi="Arial" w:cs="Arial"/>
          <w:sz w:val="24"/>
          <w:szCs w:val="13"/>
          <w:shd w:val="clear" w:color="auto" w:fill="FFFFFF"/>
          <w:lang w:eastAsia="es-ES_tradnl"/>
        </w:rPr>
        <w:t>diseñada</w:t>
      </w:r>
      <w:r>
        <w:rPr>
          <w:rFonts w:ascii="Arial" w:hAnsi="Arial" w:cs="Arial"/>
          <w:sz w:val="24"/>
          <w:szCs w:val="13"/>
          <w:shd w:val="clear" w:color="auto" w:fill="FFFFFF"/>
          <w:lang w:eastAsia="es-ES_tradnl"/>
        </w:rPr>
        <w:t>,</w:t>
      </w:r>
      <w:r w:rsidR="00DA192C">
        <w:rPr>
          <w:rFonts w:ascii="Arial" w:hAnsi="Arial" w:cs="Arial"/>
          <w:sz w:val="24"/>
          <w:szCs w:val="13"/>
          <w:shd w:val="clear" w:color="auto" w:fill="FFFFFF"/>
          <w:lang w:eastAsia="es-ES_tradnl"/>
        </w:rPr>
        <w:t xml:space="preserve"> tras la selección entre 1031 propuestas recibidas</w:t>
      </w:r>
      <w:r>
        <w:rPr>
          <w:rFonts w:ascii="Arial" w:hAnsi="Arial" w:cs="Arial"/>
          <w:sz w:val="24"/>
          <w:szCs w:val="13"/>
          <w:shd w:val="clear" w:color="auto" w:fill="FFFFFF"/>
          <w:lang w:eastAsia="es-ES_tradnl"/>
        </w:rPr>
        <w:t>,</w:t>
      </w:r>
      <w:r w:rsidR="00DA192C">
        <w:rPr>
          <w:rFonts w:ascii="Arial" w:hAnsi="Arial" w:cs="Arial"/>
          <w:sz w:val="24"/>
          <w:szCs w:val="13"/>
          <w:shd w:val="clear" w:color="auto" w:fill="FFFFFF"/>
          <w:lang w:eastAsia="es-ES_tradnl"/>
        </w:rPr>
        <w:t xml:space="preserve"> </w:t>
      </w:r>
      <w:r w:rsidR="00B65A75">
        <w:rPr>
          <w:rFonts w:ascii="Arial" w:hAnsi="Arial" w:cs="Arial"/>
          <w:sz w:val="24"/>
          <w:szCs w:val="13"/>
          <w:shd w:val="clear" w:color="auto" w:fill="FFFFFF"/>
          <w:lang w:eastAsia="es-ES_tradnl"/>
        </w:rPr>
        <w:t>cubre un amplio abanico de lenguajes y géneros, con montajes de dramaturgias contemporáneas, teatro clásico, música en directo, circo y nuevo circo, títeres, teatro de objetos y visual, danza contemporánea, teatro gestual y clown</w:t>
      </w:r>
      <w:r w:rsidR="00974256">
        <w:rPr>
          <w:rFonts w:ascii="Arial" w:hAnsi="Arial" w:cs="Arial"/>
          <w:sz w:val="24"/>
          <w:szCs w:val="13"/>
          <w:shd w:val="clear" w:color="auto" w:fill="FFFFFF"/>
          <w:lang w:eastAsia="es-ES_tradnl"/>
        </w:rPr>
        <w:t xml:space="preserve">, </w:t>
      </w:r>
      <w:r w:rsidR="00B65A75">
        <w:rPr>
          <w:rFonts w:ascii="Arial" w:hAnsi="Arial" w:cs="Arial"/>
          <w:sz w:val="24"/>
          <w:szCs w:val="13"/>
          <w:shd w:val="clear" w:color="auto" w:fill="FFFFFF"/>
          <w:lang w:eastAsia="es-ES_tradnl"/>
        </w:rPr>
        <w:t>improvisación</w:t>
      </w:r>
      <w:r w:rsidR="00974256">
        <w:rPr>
          <w:rFonts w:ascii="Arial" w:hAnsi="Arial" w:cs="Arial"/>
          <w:sz w:val="24"/>
          <w:szCs w:val="13"/>
          <w:shd w:val="clear" w:color="auto" w:fill="FFFFFF"/>
          <w:lang w:eastAsia="es-ES_tradnl"/>
        </w:rPr>
        <w:t>,</w:t>
      </w:r>
      <w:r w:rsidR="00B65A75">
        <w:rPr>
          <w:rFonts w:ascii="Arial" w:hAnsi="Arial" w:cs="Arial"/>
          <w:sz w:val="24"/>
          <w:szCs w:val="13"/>
          <w:shd w:val="clear" w:color="auto" w:fill="FFFFFF"/>
          <w:lang w:eastAsia="es-ES_tradnl"/>
        </w:rPr>
        <w:t xml:space="preserve"> artes de calle</w:t>
      </w:r>
      <w:r w:rsidR="00974256">
        <w:rPr>
          <w:rFonts w:ascii="Arial" w:hAnsi="Arial" w:cs="Arial"/>
          <w:sz w:val="24"/>
          <w:szCs w:val="13"/>
          <w:shd w:val="clear" w:color="auto" w:fill="FFFFFF"/>
          <w:lang w:eastAsia="es-ES_tradnl"/>
        </w:rPr>
        <w:t xml:space="preserve"> y </w:t>
      </w:r>
      <w:r w:rsidR="00974256" w:rsidRPr="00974256">
        <w:rPr>
          <w:rFonts w:ascii="Arial" w:hAnsi="Arial" w:cs="Arial"/>
          <w:sz w:val="24"/>
          <w:szCs w:val="13"/>
          <w:shd w:val="clear" w:color="auto" w:fill="FFFFFF"/>
          <w:lang w:eastAsia="es-ES_tradnl"/>
        </w:rPr>
        <w:t xml:space="preserve">teatro documento —reivindicado </w:t>
      </w:r>
      <w:r w:rsidR="00707AD6">
        <w:rPr>
          <w:rFonts w:ascii="Arial" w:hAnsi="Arial" w:cs="Arial"/>
          <w:sz w:val="24"/>
          <w:szCs w:val="13"/>
          <w:shd w:val="clear" w:color="auto" w:fill="FFFFFF"/>
          <w:lang w:eastAsia="es-ES_tradnl"/>
        </w:rPr>
        <w:t xml:space="preserve">en la Feria </w:t>
      </w:r>
      <w:r w:rsidR="00974256" w:rsidRPr="00974256">
        <w:rPr>
          <w:rFonts w:ascii="Arial" w:hAnsi="Arial" w:cs="Arial"/>
          <w:sz w:val="24"/>
          <w:szCs w:val="13"/>
          <w:shd w:val="clear" w:color="auto" w:fill="FFFFFF"/>
          <w:lang w:eastAsia="es-ES_tradnl"/>
        </w:rPr>
        <w:t>desde la pasada edición—</w:t>
      </w:r>
      <w:r w:rsidR="00B65A75">
        <w:rPr>
          <w:rFonts w:ascii="Arial" w:hAnsi="Arial" w:cs="Arial"/>
          <w:sz w:val="24"/>
          <w:szCs w:val="13"/>
          <w:shd w:val="clear" w:color="auto" w:fill="FFFFFF"/>
          <w:lang w:eastAsia="es-ES_tradnl"/>
        </w:rPr>
        <w:t xml:space="preserve">. La misma diversidad se da en los públicos a los que </w:t>
      </w:r>
      <w:r w:rsidR="001D5D9C">
        <w:rPr>
          <w:rFonts w:ascii="Arial" w:hAnsi="Arial" w:cs="Arial"/>
          <w:sz w:val="24"/>
          <w:szCs w:val="13"/>
          <w:shd w:val="clear" w:color="auto" w:fill="FFFFFF"/>
          <w:lang w:eastAsia="es-ES_tradnl"/>
        </w:rPr>
        <w:t xml:space="preserve">se </w:t>
      </w:r>
      <w:r w:rsidR="00B65A75">
        <w:rPr>
          <w:rFonts w:ascii="Arial" w:hAnsi="Arial" w:cs="Arial"/>
          <w:sz w:val="24"/>
          <w:szCs w:val="13"/>
          <w:shd w:val="clear" w:color="auto" w:fill="FFFFFF"/>
          <w:lang w:eastAsia="es-ES_tradnl"/>
        </w:rPr>
        <w:t>dirige, con dos espectáculos para primera infancia, diez para público infantil y familiar, ocho para todas las edades y veintiséis para jóvenes y adultos.</w:t>
      </w:r>
    </w:p>
    <w:p w14:paraId="01F55D9E" w14:textId="30D9B896" w:rsidR="00B65A75" w:rsidRDefault="00B65A75"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El entorno patrimonial de Ciudad Rodrigo se convertirá en un gran escenario, ya que diecinueve de los espectáculos programados se desarrollarán al aire libre o en espacios </w:t>
      </w:r>
      <w:r w:rsidR="0065181F">
        <w:rPr>
          <w:rFonts w:ascii="Arial" w:hAnsi="Arial" w:cs="Arial"/>
          <w:sz w:val="24"/>
          <w:szCs w:val="13"/>
          <w:shd w:val="clear" w:color="auto" w:fill="FFFFFF"/>
          <w:lang w:eastAsia="es-ES_tradnl"/>
        </w:rPr>
        <w:t>‘a cielo abierto’</w:t>
      </w:r>
      <w:r w:rsidR="009879E3">
        <w:rPr>
          <w:rFonts w:ascii="Arial" w:hAnsi="Arial" w:cs="Arial"/>
          <w:sz w:val="24"/>
          <w:szCs w:val="13"/>
          <w:shd w:val="clear" w:color="auto" w:fill="FFFFFF"/>
          <w:lang w:eastAsia="es-ES_tradnl"/>
        </w:rPr>
        <w:t>, mientras que veintisiete se representarán en sala.</w:t>
      </w:r>
    </w:p>
    <w:p w14:paraId="794B66B8" w14:textId="095AA21E" w:rsidR="00B65A75" w:rsidRPr="00B65A75" w:rsidRDefault="004F5D43" w:rsidP="00347002">
      <w:pPr>
        <w:spacing w:before="200" w:after="0" w:line="320" w:lineRule="exact"/>
        <w:jc w:val="both"/>
        <w:rPr>
          <w:rFonts w:ascii="Arial" w:hAnsi="Arial" w:cs="Arial"/>
          <w:b/>
          <w:bCs/>
          <w:sz w:val="24"/>
          <w:szCs w:val="13"/>
          <w:shd w:val="clear" w:color="auto" w:fill="FFFFFF"/>
          <w:lang w:eastAsia="es-ES_tradnl"/>
        </w:rPr>
      </w:pPr>
      <w:r>
        <w:rPr>
          <w:rFonts w:ascii="Arial" w:hAnsi="Arial" w:cs="Arial"/>
          <w:b/>
          <w:bCs/>
          <w:sz w:val="24"/>
          <w:szCs w:val="13"/>
          <w:shd w:val="clear" w:color="auto" w:fill="FFFFFF"/>
          <w:lang w:eastAsia="es-ES_tradnl"/>
        </w:rPr>
        <w:lastRenderedPageBreak/>
        <w:t>Actividades</w:t>
      </w:r>
      <w:r w:rsidR="00B65A75" w:rsidRPr="00B65A75">
        <w:rPr>
          <w:rFonts w:ascii="Arial" w:hAnsi="Arial" w:cs="Arial"/>
          <w:b/>
          <w:bCs/>
          <w:sz w:val="24"/>
          <w:szCs w:val="13"/>
          <w:shd w:val="clear" w:color="auto" w:fill="FFFFFF"/>
          <w:lang w:eastAsia="es-ES_tradnl"/>
        </w:rPr>
        <w:t xml:space="preserve"> profesionales y </w:t>
      </w:r>
      <w:r>
        <w:rPr>
          <w:rFonts w:ascii="Arial" w:hAnsi="Arial" w:cs="Arial"/>
          <w:b/>
          <w:bCs/>
          <w:sz w:val="24"/>
          <w:szCs w:val="13"/>
          <w:shd w:val="clear" w:color="auto" w:fill="FFFFFF"/>
          <w:lang w:eastAsia="es-ES_tradnl"/>
        </w:rPr>
        <w:t>complementarias</w:t>
      </w:r>
    </w:p>
    <w:p w14:paraId="5ADB7C39" w14:textId="6F642200" w:rsidR="00EE7269" w:rsidRDefault="00DA192C"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La asistencia de más de 260 entidades profesionales de media en cada edición determina otro bloque de la programación. Como punto de encuentro y mercado, la </w:t>
      </w:r>
      <w:r w:rsidRPr="00DA192C">
        <w:rPr>
          <w:rFonts w:ascii="Arial" w:hAnsi="Arial" w:cs="Arial"/>
          <w:sz w:val="24"/>
          <w:szCs w:val="13"/>
          <w:shd w:val="clear" w:color="auto" w:fill="FFFFFF"/>
          <w:lang w:eastAsia="es-ES_tradnl"/>
        </w:rPr>
        <w:t>Feria de Teatro de Castilla y León</w:t>
      </w:r>
      <w:r>
        <w:rPr>
          <w:rFonts w:ascii="Arial" w:hAnsi="Arial" w:cs="Arial"/>
          <w:sz w:val="24"/>
          <w:szCs w:val="13"/>
          <w:shd w:val="clear" w:color="auto" w:fill="FFFFFF"/>
          <w:lang w:eastAsia="es-ES_tradnl"/>
        </w:rPr>
        <w:t xml:space="preserve"> desarrolla una serie de actividades </w:t>
      </w:r>
      <w:r w:rsidR="0089196A">
        <w:rPr>
          <w:rFonts w:ascii="Arial" w:hAnsi="Arial" w:cs="Arial"/>
          <w:sz w:val="24"/>
          <w:szCs w:val="13"/>
          <w:shd w:val="clear" w:color="auto" w:fill="FFFFFF"/>
          <w:lang w:eastAsia="es-ES_tradnl"/>
        </w:rPr>
        <w:t xml:space="preserve">y presentaciones </w:t>
      </w:r>
      <w:r>
        <w:rPr>
          <w:rFonts w:ascii="Arial" w:hAnsi="Arial" w:cs="Arial"/>
          <w:sz w:val="24"/>
          <w:szCs w:val="13"/>
          <w:shd w:val="clear" w:color="auto" w:fill="FFFFFF"/>
          <w:lang w:eastAsia="es-ES_tradnl"/>
        </w:rPr>
        <w:t>para favorecer la circulación de espectáculos</w:t>
      </w:r>
      <w:r w:rsidR="0089196A">
        <w:rPr>
          <w:rFonts w:ascii="Arial" w:hAnsi="Arial" w:cs="Arial"/>
          <w:sz w:val="24"/>
          <w:szCs w:val="13"/>
          <w:shd w:val="clear" w:color="auto" w:fill="FFFFFF"/>
          <w:lang w:eastAsia="es-ES_tradnl"/>
        </w:rPr>
        <w:t>, entre ellos la organizada junto a Artes Escénicas Asociadas de Castilla y León (Artesa)</w:t>
      </w:r>
      <w:r w:rsidR="00EE7269">
        <w:rPr>
          <w:rFonts w:ascii="Arial" w:hAnsi="Arial" w:cs="Arial"/>
          <w:sz w:val="24"/>
          <w:szCs w:val="13"/>
          <w:shd w:val="clear" w:color="auto" w:fill="FFFFFF"/>
          <w:lang w:eastAsia="es-ES_tradnl"/>
        </w:rPr>
        <w:t xml:space="preserve"> o </w:t>
      </w:r>
      <w:r w:rsidR="00EE7269" w:rsidRPr="00EE7269">
        <w:rPr>
          <w:rFonts w:ascii="Arial" w:hAnsi="Arial" w:cs="Arial"/>
          <w:sz w:val="24"/>
          <w:szCs w:val="13"/>
          <w:shd w:val="clear" w:color="auto" w:fill="FFFFFF"/>
          <w:lang w:eastAsia="es-ES_tradnl"/>
        </w:rPr>
        <w:t>talleres formativos en colaboración con la Coordinadora de Ferias de Artes escénicas del Estado (COFAE)</w:t>
      </w:r>
      <w:r w:rsidR="004542DF">
        <w:rPr>
          <w:rFonts w:ascii="Arial" w:hAnsi="Arial" w:cs="Arial"/>
          <w:sz w:val="24"/>
          <w:szCs w:val="13"/>
          <w:shd w:val="clear" w:color="auto" w:fill="FFFFFF"/>
          <w:lang w:eastAsia="es-ES_tradnl"/>
        </w:rPr>
        <w:t>.</w:t>
      </w:r>
    </w:p>
    <w:p w14:paraId="2E4CD130" w14:textId="78554660" w:rsidR="00385A4C" w:rsidRDefault="00385A4C" w:rsidP="00347002">
      <w:pPr>
        <w:spacing w:before="200" w:after="0" w:line="320" w:lineRule="exact"/>
        <w:jc w:val="both"/>
        <w:rPr>
          <w:rFonts w:ascii="Arial" w:hAnsi="Arial" w:cs="Arial"/>
          <w:sz w:val="24"/>
          <w:szCs w:val="13"/>
          <w:shd w:val="clear" w:color="auto" w:fill="FFFFFF"/>
          <w:lang w:eastAsia="es-ES_tradnl"/>
        </w:rPr>
      </w:pPr>
      <w:r w:rsidRPr="00385A4C">
        <w:rPr>
          <w:rFonts w:ascii="Arial" w:hAnsi="Arial" w:cs="Arial"/>
          <w:sz w:val="24"/>
          <w:szCs w:val="13"/>
          <w:shd w:val="clear" w:color="auto" w:fill="FFFFFF"/>
          <w:lang w:eastAsia="es-ES_tradnl"/>
        </w:rPr>
        <w:t>Los datos recabados tras la 28.ª Feria de Teatro indican que el 85 % de compañías cerraron contrataciones en los cuatro meses siguientes a su participación, lo que supuso ingresos de algo más de un millón de euros en cachés y ocho funciones de media para las formaciones.</w:t>
      </w:r>
    </w:p>
    <w:p w14:paraId="70356F9A" w14:textId="15ACB41F" w:rsidR="00FD43DB" w:rsidRDefault="00FD43DB" w:rsidP="00385A4C">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El apoyo a los profesionales </w:t>
      </w:r>
      <w:r w:rsidR="00707AD6">
        <w:rPr>
          <w:rFonts w:ascii="Arial" w:hAnsi="Arial" w:cs="Arial"/>
          <w:sz w:val="24"/>
          <w:szCs w:val="13"/>
          <w:shd w:val="clear" w:color="auto" w:fill="FFFFFF"/>
          <w:lang w:eastAsia="es-ES_tradnl"/>
        </w:rPr>
        <w:t>cristaliza</w:t>
      </w:r>
      <w:r>
        <w:rPr>
          <w:rFonts w:ascii="Arial" w:hAnsi="Arial" w:cs="Arial"/>
          <w:sz w:val="24"/>
          <w:szCs w:val="13"/>
          <w:shd w:val="clear" w:color="auto" w:fill="FFFFFF"/>
          <w:lang w:eastAsia="es-ES_tradnl"/>
        </w:rPr>
        <w:t xml:space="preserve"> también en los </w:t>
      </w:r>
      <w:r w:rsidR="00645E14">
        <w:rPr>
          <w:rFonts w:ascii="Arial" w:hAnsi="Arial" w:cs="Arial"/>
          <w:sz w:val="24"/>
          <w:szCs w:val="13"/>
          <w:shd w:val="clear" w:color="auto" w:fill="FFFFFF"/>
          <w:lang w:eastAsia="es-ES_tradnl"/>
        </w:rPr>
        <w:t xml:space="preserve">premios en recuerdo a la primera directora de la Feria, Rosa García Cano, </w:t>
      </w:r>
      <w:r w:rsidR="00385A4C">
        <w:rPr>
          <w:rFonts w:ascii="Arial" w:hAnsi="Arial" w:cs="Arial"/>
          <w:sz w:val="24"/>
          <w:szCs w:val="13"/>
          <w:shd w:val="clear" w:color="auto" w:fill="FFFFFF"/>
          <w:lang w:eastAsia="es-ES_tradnl"/>
        </w:rPr>
        <w:t xml:space="preserve">que se anunciarán y entregarán durante la próxima edición, </w:t>
      </w:r>
      <w:r w:rsidR="00645E14">
        <w:rPr>
          <w:rFonts w:ascii="Arial" w:hAnsi="Arial" w:cs="Arial"/>
          <w:sz w:val="24"/>
          <w:szCs w:val="13"/>
          <w:shd w:val="clear" w:color="auto" w:fill="FFFFFF"/>
          <w:lang w:eastAsia="es-ES_tradnl"/>
        </w:rPr>
        <w:t>y en los del público</w:t>
      </w:r>
      <w:r w:rsidR="00385A4C">
        <w:rPr>
          <w:rFonts w:ascii="Arial" w:hAnsi="Arial" w:cs="Arial"/>
          <w:sz w:val="24"/>
          <w:szCs w:val="13"/>
          <w:shd w:val="clear" w:color="auto" w:fill="FFFFFF"/>
          <w:lang w:eastAsia="es-ES_tradnl"/>
        </w:rPr>
        <w:t xml:space="preserve">, concedidos el pasado año a </w:t>
      </w:r>
      <w:r w:rsidR="00385A4C" w:rsidRPr="00385A4C">
        <w:rPr>
          <w:rFonts w:ascii="Arial" w:hAnsi="Arial" w:cs="Arial"/>
          <w:sz w:val="24"/>
          <w:szCs w:val="13"/>
          <w:shd w:val="clear" w:color="auto" w:fill="FFFFFF"/>
          <w:lang w:eastAsia="es-ES_tradnl"/>
        </w:rPr>
        <w:t xml:space="preserve">La Pera </w:t>
      </w:r>
      <w:proofErr w:type="spellStart"/>
      <w:r w:rsidR="00385A4C" w:rsidRPr="00385A4C">
        <w:rPr>
          <w:rFonts w:ascii="Arial" w:hAnsi="Arial" w:cs="Arial"/>
          <w:sz w:val="24"/>
          <w:szCs w:val="13"/>
          <w:shd w:val="clear" w:color="auto" w:fill="FFFFFF"/>
          <w:lang w:eastAsia="es-ES_tradnl"/>
        </w:rPr>
        <w:t>L</w:t>
      </w:r>
      <w:r w:rsidR="00385A4C">
        <w:rPr>
          <w:rFonts w:ascii="Arial" w:hAnsi="Arial" w:cs="Arial"/>
          <w:sz w:val="24"/>
          <w:szCs w:val="13"/>
          <w:shd w:val="clear" w:color="auto" w:fill="FFFFFF"/>
          <w:lang w:eastAsia="es-ES_tradnl"/>
        </w:rPr>
        <w:t>l</w:t>
      </w:r>
      <w:r w:rsidR="00385A4C" w:rsidRPr="00385A4C">
        <w:rPr>
          <w:rFonts w:ascii="Arial" w:hAnsi="Arial" w:cs="Arial"/>
          <w:sz w:val="24"/>
          <w:szCs w:val="13"/>
          <w:shd w:val="clear" w:color="auto" w:fill="FFFFFF"/>
          <w:lang w:eastAsia="es-ES_tradnl"/>
        </w:rPr>
        <w:t>imonera</w:t>
      </w:r>
      <w:proofErr w:type="spellEnd"/>
      <w:r w:rsidR="00385A4C" w:rsidRPr="00385A4C">
        <w:rPr>
          <w:rFonts w:ascii="Arial" w:hAnsi="Arial" w:cs="Arial"/>
          <w:sz w:val="24"/>
          <w:szCs w:val="13"/>
          <w:shd w:val="clear" w:color="auto" w:fill="FFFFFF"/>
          <w:lang w:eastAsia="es-ES_tradnl"/>
        </w:rPr>
        <w:t xml:space="preserve"> por </w:t>
      </w:r>
      <w:r w:rsidR="00385A4C">
        <w:rPr>
          <w:rFonts w:ascii="Arial" w:hAnsi="Arial" w:cs="Arial"/>
          <w:sz w:val="24"/>
          <w:szCs w:val="13"/>
          <w:shd w:val="clear" w:color="auto" w:fill="FFFFFF"/>
          <w:lang w:eastAsia="es-ES_tradnl"/>
        </w:rPr>
        <w:t>‘</w:t>
      </w:r>
      <w:r w:rsidR="00385A4C" w:rsidRPr="00385A4C">
        <w:rPr>
          <w:rFonts w:ascii="Arial" w:hAnsi="Arial" w:cs="Arial"/>
          <w:sz w:val="24"/>
          <w:szCs w:val="13"/>
          <w:shd w:val="clear" w:color="auto" w:fill="FFFFFF"/>
          <w:lang w:eastAsia="es-ES_tradnl"/>
        </w:rPr>
        <w:t>Rucs, el maleficio del brujo</w:t>
      </w:r>
      <w:r w:rsidR="00385A4C">
        <w:rPr>
          <w:rFonts w:ascii="Arial" w:hAnsi="Arial" w:cs="Arial"/>
          <w:sz w:val="24"/>
          <w:szCs w:val="13"/>
          <w:shd w:val="clear" w:color="auto" w:fill="FFFFFF"/>
          <w:lang w:eastAsia="es-ES_tradnl"/>
        </w:rPr>
        <w:t xml:space="preserve">’, como </w:t>
      </w:r>
      <w:r w:rsidR="00385A4C" w:rsidRPr="00385A4C">
        <w:rPr>
          <w:rFonts w:ascii="Arial" w:hAnsi="Arial" w:cs="Arial"/>
          <w:sz w:val="24"/>
          <w:szCs w:val="13"/>
          <w:shd w:val="clear" w:color="auto" w:fill="FFFFFF"/>
          <w:lang w:eastAsia="es-ES_tradnl"/>
        </w:rPr>
        <w:t xml:space="preserve">Mejor espectáculo para público infantil y familiar, a Histrión Teatro por </w:t>
      </w:r>
      <w:r w:rsidR="00385A4C">
        <w:rPr>
          <w:rFonts w:ascii="Arial" w:hAnsi="Arial" w:cs="Arial"/>
          <w:sz w:val="24"/>
          <w:szCs w:val="13"/>
          <w:shd w:val="clear" w:color="auto" w:fill="FFFFFF"/>
          <w:lang w:eastAsia="es-ES_tradnl"/>
        </w:rPr>
        <w:t>‘</w:t>
      </w:r>
      <w:proofErr w:type="spellStart"/>
      <w:r w:rsidR="00385A4C" w:rsidRPr="00385A4C">
        <w:rPr>
          <w:rFonts w:ascii="Arial" w:hAnsi="Arial" w:cs="Arial"/>
          <w:sz w:val="24"/>
          <w:szCs w:val="13"/>
          <w:shd w:val="clear" w:color="auto" w:fill="FFFFFF"/>
          <w:lang w:eastAsia="es-ES_tradnl"/>
        </w:rPr>
        <w:t>Dysphoria</w:t>
      </w:r>
      <w:proofErr w:type="spellEnd"/>
      <w:r w:rsidR="00385A4C">
        <w:rPr>
          <w:rFonts w:ascii="Arial" w:hAnsi="Arial" w:cs="Arial"/>
          <w:sz w:val="24"/>
          <w:szCs w:val="13"/>
          <w:shd w:val="clear" w:color="auto" w:fill="FFFFFF"/>
          <w:lang w:eastAsia="es-ES_tradnl"/>
        </w:rPr>
        <w:t xml:space="preserve">’, en la categoría de </w:t>
      </w:r>
      <w:r w:rsidR="00385A4C" w:rsidRPr="00385A4C">
        <w:rPr>
          <w:rFonts w:ascii="Arial" w:hAnsi="Arial" w:cs="Arial"/>
          <w:sz w:val="24"/>
          <w:szCs w:val="13"/>
          <w:shd w:val="clear" w:color="auto" w:fill="FFFFFF"/>
          <w:lang w:eastAsia="es-ES_tradnl"/>
        </w:rPr>
        <w:t xml:space="preserve">sala para público joven y adulto, </w:t>
      </w:r>
      <w:r w:rsidR="00385A4C">
        <w:rPr>
          <w:rFonts w:ascii="Arial" w:hAnsi="Arial" w:cs="Arial"/>
          <w:sz w:val="24"/>
          <w:szCs w:val="13"/>
          <w:shd w:val="clear" w:color="auto" w:fill="FFFFFF"/>
          <w:lang w:eastAsia="es-ES_tradnl"/>
        </w:rPr>
        <w:t xml:space="preserve">y a </w:t>
      </w:r>
      <w:proofErr w:type="spellStart"/>
      <w:r w:rsidR="00385A4C" w:rsidRPr="00385A4C">
        <w:rPr>
          <w:rFonts w:ascii="Arial" w:hAnsi="Arial" w:cs="Arial"/>
          <w:sz w:val="24"/>
          <w:szCs w:val="13"/>
          <w:shd w:val="clear" w:color="auto" w:fill="FFFFFF"/>
          <w:lang w:eastAsia="es-ES_tradnl"/>
        </w:rPr>
        <w:t>Nostraxladamus</w:t>
      </w:r>
      <w:proofErr w:type="spellEnd"/>
      <w:r w:rsidR="00385A4C" w:rsidRPr="00385A4C">
        <w:rPr>
          <w:rFonts w:ascii="Arial" w:hAnsi="Arial" w:cs="Arial"/>
          <w:sz w:val="24"/>
          <w:szCs w:val="13"/>
          <w:shd w:val="clear" w:color="auto" w:fill="FFFFFF"/>
          <w:lang w:eastAsia="es-ES_tradnl"/>
        </w:rPr>
        <w:t xml:space="preserve"> por </w:t>
      </w:r>
      <w:r w:rsidR="00385A4C">
        <w:rPr>
          <w:rFonts w:ascii="Arial" w:hAnsi="Arial" w:cs="Arial"/>
          <w:sz w:val="24"/>
          <w:szCs w:val="13"/>
          <w:shd w:val="clear" w:color="auto" w:fill="FFFFFF"/>
          <w:lang w:eastAsia="es-ES_tradnl"/>
        </w:rPr>
        <w:t>‘</w:t>
      </w:r>
      <w:r w:rsidR="00385A4C" w:rsidRPr="00385A4C">
        <w:rPr>
          <w:rFonts w:ascii="Arial" w:hAnsi="Arial" w:cs="Arial"/>
          <w:sz w:val="24"/>
          <w:szCs w:val="13"/>
          <w:shd w:val="clear" w:color="auto" w:fill="FFFFFF"/>
          <w:lang w:eastAsia="es-ES_tradnl"/>
        </w:rPr>
        <w:t xml:space="preserve">Rumbo </w:t>
      </w:r>
      <w:proofErr w:type="spellStart"/>
      <w:r w:rsidR="00385A4C" w:rsidRPr="00385A4C">
        <w:rPr>
          <w:rFonts w:ascii="Arial" w:hAnsi="Arial" w:cs="Arial"/>
          <w:sz w:val="24"/>
          <w:szCs w:val="13"/>
          <w:shd w:val="clear" w:color="auto" w:fill="FFFFFF"/>
          <w:lang w:eastAsia="es-ES_tradnl"/>
        </w:rPr>
        <w:t>Latoti</w:t>
      </w:r>
      <w:proofErr w:type="spellEnd"/>
      <w:r w:rsidR="00385A4C">
        <w:rPr>
          <w:rFonts w:ascii="Arial" w:hAnsi="Arial" w:cs="Arial"/>
          <w:sz w:val="24"/>
          <w:szCs w:val="13"/>
          <w:shd w:val="clear" w:color="auto" w:fill="FFFFFF"/>
          <w:lang w:eastAsia="es-ES_tradnl"/>
        </w:rPr>
        <w:t>, en la modalidad de artes de calle.</w:t>
      </w:r>
    </w:p>
    <w:p w14:paraId="554CD04A" w14:textId="003188A0" w:rsidR="00385A4C" w:rsidRDefault="00385A4C" w:rsidP="00385A4C">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Además, el Premio Provincia a Escena, organizado por la Diputación de Salamanca, conllevará al menos una contratación en la red para el espectáculo de una de las compañías </w:t>
      </w:r>
      <w:r w:rsidR="00CC3DCA">
        <w:rPr>
          <w:rFonts w:ascii="Arial" w:hAnsi="Arial" w:cs="Arial"/>
          <w:sz w:val="24"/>
          <w:szCs w:val="13"/>
          <w:shd w:val="clear" w:color="auto" w:fill="FFFFFF"/>
          <w:lang w:eastAsia="es-ES_tradnl"/>
        </w:rPr>
        <w:t>participantes</w:t>
      </w:r>
      <w:r>
        <w:rPr>
          <w:rFonts w:ascii="Arial" w:hAnsi="Arial" w:cs="Arial"/>
          <w:sz w:val="24"/>
          <w:szCs w:val="13"/>
          <w:shd w:val="clear" w:color="auto" w:fill="FFFFFF"/>
          <w:lang w:eastAsia="es-ES_tradnl"/>
        </w:rPr>
        <w:t xml:space="preserve">, que se decidirá por votación de los programadores salmantinos. El </w:t>
      </w:r>
      <w:r w:rsidR="003A650A">
        <w:rPr>
          <w:rFonts w:ascii="Arial" w:hAnsi="Arial" w:cs="Arial"/>
          <w:sz w:val="24"/>
          <w:szCs w:val="13"/>
          <w:shd w:val="clear" w:color="auto" w:fill="FFFFFF"/>
          <w:lang w:eastAsia="es-ES_tradnl"/>
        </w:rPr>
        <w:t>elegido</w:t>
      </w:r>
      <w:r>
        <w:rPr>
          <w:rFonts w:ascii="Arial" w:hAnsi="Arial" w:cs="Arial"/>
          <w:sz w:val="24"/>
          <w:szCs w:val="13"/>
          <w:shd w:val="clear" w:color="auto" w:fill="FFFFFF"/>
          <w:lang w:eastAsia="es-ES_tradnl"/>
        </w:rPr>
        <w:t xml:space="preserve"> el pasado año, ‘</w:t>
      </w:r>
      <w:r w:rsidRPr="00385A4C">
        <w:rPr>
          <w:rFonts w:ascii="Arial" w:hAnsi="Arial" w:cs="Arial"/>
          <w:sz w:val="24"/>
          <w:szCs w:val="13"/>
          <w:shd w:val="clear" w:color="auto" w:fill="FFFFFF"/>
          <w:lang w:eastAsia="es-ES_tradnl"/>
        </w:rPr>
        <w:t>Ay que l</w:t>
      </w:r>
      <w:r>
        <w:rPr>
          <w:rFonts w:ascii="Arial" w:hAnsi="Arial" w:cs="Arial"/>
          <w:sz w:val="24"/>
          <w:szCs w:val="13"/>
          <w:shd w:val="clear" w:color="auto" w:fill="FFFFFF"/>
          <w:lang w:eastAsia="es-ES_tradnl"/>
        </w:rPr>
        <w:t>í</w:t>
      </w:r>
      <w:r w:rsidRPr="00385A4C">
        <w:rPr>
          <w:rFonts w:ascii="Arial" w:hAnsi="Arial" w:cs="Arial"/>
          <w:sz w:val="24"/>
          <w:szCs w:val="13"/>
          <w:shd w:val="clear" w:color="auto" w:fill="FFFFFF"/>
          <w:lang w:eastAsia="es-ES_tradnl"/>
        </w:rPr>
        <w:t>o</w:t>
      </w:r>
      <w:r>
        <w:rPr>
          <w:rFonts w:ascii="Arial" w:hAnsi="Arial" w:cs="Arial"/>
          <w:sz w:val="24"/>
          <w:szCs w:val="13"/>
          <w:shd w:val="clear" w:color="auto" w:fill="FFFFFF"/>
          <w:lang w:eastAsia="es-ES_tradnl"/>
        </w:rPr>
        <w:t>’,</w:t>
      </w:r>
      <w:r w:rsidRPr="00385A4C">
        <w:rPr>
          <w:rFonts w:ascii="Arial" w:hAnsi="Arial" w:cs="Arial"/>
          <w:sz w:val="24"/>
          <w:szCs w:val="13"/>
          <w:shd w:val="clear" w:color="auto" w:fill="FFFFFF"/>
          <w:lang w:eastAsia="es-ES_tradnl"/>
        </w:rPr>
        <w:t xml:space="preserve"> de Eugenia Manzanera</w:t>
      </w:r>
      <w:r>
        <w:rPr>
          <w:rFonts w:ascii="Arial" w:hAnsi="Arial" w:cs="Arial"/>
          <w:sz w:val="24"/>
          <w:szCs w:val="13"/>
          <w:shd w:val="clear" w:color="auto" w:fill="FFFFFF"/>
          <w:lang w:eastAsia="es-ES_tradnl"/>
        </w:rPr>
        <w:t xml:space="preserve">, </w:t>
      </w:r>
      <w:r w:rsidR="00CC3DCA">
        <w:rPr>
          <w:rFonts w:ascii="Arial" w:hAnsi="Arial" w:cs="Arial"/>
          <w:sz w:val="24"/>
          <w:szCs w:val="13"/>
          <w:shd w:val="clear" w:color="auto" w:fill="FFFFFF"/>
          <w:lang w:eastAsia="es-ES_tradnl"/>
        </w:rPr>
        <w:t xml:space="preserve">ha </w:t>
      </w:r>
      <w:r w:rsidR="003A650A">
        <w:rPr>
          <w:rFonts w:ascii="Arial" w:hAnsi="Arial" w:cs="Arial"/>
          <w:sz w:val="24"/>
          <w:szCs w:val="13"/>
          <w:shd w:val="clear" w:color="auto" w:fill="FFFFFF"/>
          <w:lang w:eastAsia="es-ES_tradnl"/>
        </w:rPr>
        <w:t>disfrutado de</w:t>
      </w:r>
      <w:r w:rsidR="00CC3DCA">
        <w:rPr>
          <w:rFonts w:ascii="Arial" w:hAnsi="Arial" w:cs="Arial"/>
          <w:sz w:val="24"/>
          <w:szCs w:val="13"/>
          <w:shd w:val="clear" w:color="auto" w:fill="FFFFFF"/>
          <w:lang w:eastAsia="es-ES_tradnl"/>
        </w:rPr>
        <w:t xml:space="preserve"> cuatro funciones</w:t>
      </w:r>
      <w:r>
        <w:rPr>
          <w:rFonts w:ascii="Arial" w:hAnsi="Arial" w:cs="Arial"/>
          <w:sz w:val="24"/>
          <w:szCs w:val="13"/>
          <w:shd w:val="clear" w:color="auto" w:fill="FFFFFF"/>
          <w:lang w:eastAsia="es-ES_tradnl"/>
        </w:rPr>
        <w:t xml:space="preserve"> </w:t>
      </w:r>
      <w:r w:rsidR="00CC3DCA">
        <w:rPr>
          <w:rFonts w:ascii="Arial" w:hAnsi="Arial" w:cs="Arial"/>
          <w:sz w:val="24"/>
          <w:szCs w:val="13"/>
          <w:shd w:val="clear" w:color="auto" w:fill="FFFFFF"/>
          <w:lang w:eastAsia="es-ES_tradnl"/>
        </w:rPr>
        <w:t>en</w:t>
      </w:r>
      <w:r>
        <w:rPr>
          <w:rFonts w:ascii="Arial" w:hAnsi="Arial" w:cs="Arial"/>
          <w:sz w:val="24"/>
          <w:szCs w:val="13"/>
          <w:shd w:val="clear" w:color="auto" w:fill="FFFFFF"/>
          <w:lang w:eastAsia="es-ES_tradnl"/>
        </w:rPr>
        <w:t xml:space="preserve"> teatros de la provincia.  </w:t>
      </w:r>
    </w:p>
    <w:p w14:paraId="6E3044EF" w14:textId="44CEF847" w:rsidR="00974256" w:rsidRDefault="0089196A"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La actividad complementaria para públicos</w:t>
      </w:r>
      <w:r w:rsidR="004F5D43">
        <w:rPr>
          <w:rFonts w:ascii="Arial" w:hAnsi="Arial" w:cs="Arial"/>
          <w:sz w:val="24"/>
          <w:szCs w:val="13"/>
          <w:shd w:val="clear" w:color="auto" w:fill="FFFFFF"/>
          <w:lang w:eastAsia="es-ES_tradnl"/>
        </w:rPr>
        <w:t xml:space="preserve"> </w:t>
      </w:r>
      <w:r w:rsidR="003F2439">
        <w:rPr>
          <w:rFonts w:ascii="Arial" w:hAnsi="Arial" w:cs="Arial"/>
          <w:sz w:val="24"/>
          <w:szCs w:val="13"/>
          <w:shd w:val="clear" w:color="auto" w:fill="FFFFFF"/>
          <w:lang w:eastAsia="es-ES_tradnl"/>
        </w:rPr>
        <w:t>tiene su pilar en el programa de animación infantil</w:t>
      </w:r>
      <w:r>
        <w:rPr>
          <w:rFonts w:ascii="Arial" w:hAnsi="Arial" w:cs="Arial"/>
          <w:sz w:val="24"/>
          <w:szCs w:val="13"/>
          <w:shd w:val="clear" w:color="auto" w:fill="FFFFFF"/>
          <w:lang w:eastAsia="es-ES_tradnl"/>
        </w:rPr>
        <w:t xml:space="preserve"> </w:t>
      </w:r>
      <w:proofErr w:type="spellStart"/>
      <w:r>
        <w:rPr>
          <w:rFonts w:ascii="Arial" w:hAnsi="Arial" w:cs="Arial"/>
          <w:sz w:val="24"/>
          <w:szCs w:val="13"/>
          <w:shd w:val="clear" w:color="auto" w:fill="FFFFFF"/>
          <w:lang w:eastAsia="es-ES_tradnl"/>
        </w:rPr>
        <w:t>Divierteatro</w:t>
      </w:r>
      <w:proofErr w:type="spellEnd"/>
      <w:r w:rsidR="003F2439">
        <w:rPr>
          <w:rFonts w:ascii="Arial" w:hAnsi="Arial" w:cs="Arial"/>
          <w:sz w:val="24"/>
          <w:szCs w:val="13"/>
          <w:shd w:val="clear" w:color="auto" w:fill="FFFFFF"/>
          <w:lang w:eastAsia="es-ES_tradnl"/>
        </w:rPr>
        <w:t xml:space="preserve">, </w:t>
      </w:r>
      <w:r w:rsidR="003A650A">
        <w:rPr>
          <w:rFonts w:ascii="Arial" w:hAnsi="Arial" w:cs="Arial"/>
          <w:sz w:val="24"/>
          <w:szCs w:val="13"/>
          <w:shd w:val="clear" w:color="auto" w:fill="FFFFFF"/>
          <w:lang w:eastAsia="es-ES_tradnl"/>
        </w:rPr>
        <w:t>una</w:t>
      </w:r>
      <w:r w:rsidR="003F2439">
        <w:rPr>
          <w:rFonts w:ascii="Arial" w:hAnsi="Arial" w:cs="Arial"/>
          <w:sz w:val="24"/>
          <w:szCs w:val="13"/>
          <w:shd w:val="clear" w:color="auto" w:fill="FFFFFF"/>
          <w:lang w:eastAsia="es-ES_tradnl"/>
        </w:rPr>
        <w:t xml:space="preserve"> de las señas de identidad de la Feria. </w:t>
      </w:r>
      <w:r w:rsidR="00707AD6">
        <w:rPr>
          <w:rFonts w:ascii="Arial" w:hAnsi="Arial" w:cs="Arial"/>
          <w:sz w:val="24"/>
          <w:szCs w:val="13"/>
          <w:shd w:val="clear" w:color="auto" w:fill="FFFFFF"/>
          <w:lang w:eastAsia="es-ES_tradnl"/>
        </w:rPr>
        <w:t>Además de sus representaciones, en las que ocupan un lugar destacado las compañías de Castilla y León, l</w:t>
      </w:r>
      <w:r w:rsidR="003F2439">
        <w:rPr>
          <w:rFonts w:ascii="Arial" w:hAnsi="Arial" w:cs="Arial"/>
          <w:sz w:val="24"/>
          <w:szCs w:val="13"/>
          <w:shd w:val="clear" w:color="auto" w:fill="FFFFFF"/>
          <w:lang w:eastAsia="es-ES_tradnl"/>
        </w:rPr>
        <w:t xml:space="preserve">as actividades lúdico-educativas dirigidas a niños a partir de tres años promueven el interés por las artes escénicas también entre los </w:t>
      </w:r>
      <w:r w:rsidR="005F4F86">
        <w:rPr>
          <w:rFonts w:ascii="Arial" w:hAnsi="Arial" w:cs="Arial"/>
          <w:sz w:val="24"/>
          <w:szCs w:val="13"/>
          <w:shd w:val="clear" w:color="auto" w:fill="FFFFFF"/>
          <w:lang w:eastAsia="es-ES_tradnl"/>
        </w:rPr>
        <w:t>jóvenes de Ciudad Rodrigo y su entorno, que forman un equipo de setenta personas implicadas en la organización del programa</w:t>
      </w:r>
      <w:r w:rsidR="008D3154">
        <w:rPr>
          <w:rFonts w:ascii="Arial" w:hAnsi="Arial" w:cs="Arial"/>
          <w:sz w:val="24"/>
          <w:szCs w:val="13"/>
          <w:shd w:val="clear" w:color="auto" w:fill="FFFFFF"/>
          <w:lang w:eastAsia="es-ES_tradnl"/>
        </w:rPr>
        <w:t xml:space="preserve"> tras pasar por un curso de capacitación como dinamizadores</w:t>
      </w:r>
      <w:r w:rsidR="005F4F86">
        <w:rPr>
          <w:rFonts w:ascii="Arial" w:hAnsi="Arial" w:cs="Arial"/>
          <w:sz w:val="24"/>
          <w:szCs w:val="13"/>
          <w:shd w:val="clear" w:color="auto" w:fill="FFFFFF"/>
          <w:lang w:eastAsia="es-ES_tradnl"/>
        </w:rPr>
        <w:t>.</w:t>
      </w:r>
    </w:p>
    <w:p w14:paraId="1605BC31" w14:textId="09DB6678" w:rsidR="00347002" w:rsidRDefault="006F0F7F" w:rsidP="00347002">
      <w:pPr>
        <w:spacing w:before="200" w:after="0" w:line="320" w:lineRule="exact"/>
        <w:jc w:val="both"/>
        <w:rPr>
          <w:rFonts w:ascii="Arial" w:hAnsi="Arial" w:cs="Arial"/>
          <w:sz w:val="24"/>
          <w:szCs w:val="13"/>
          <w:shd w:val="clear" w:color="auto" w:fill="FFFFFF"/>
          <w:lang w:eastAsia="es-ES_tradnl"/>
        </w:rPr>
      </w:pPr>
      <w:r>
        <w:rPr>
          <w:rFonts w:ascii="Arial" w:hAnsi="Arial" w:cs="Arial"/>
          <w:sz w:val="24"/>
          <w:szCs w:val="13"/>
          <w:shd w:val="clear" w:color="auto" w:fill="FFFFFF"/>
          <w:lang w:eastAsia="es-ES_tradnl"/>
        </w:rPr>
        <w:t xml:space="preserve">La Feria de Teatro está organizada por la </w:t>
      </w:r>
      <w:r w:rsidRPr="006F0F7F">
        <w:rPr>
          <w:rFonts w:ascii="Arial" w:hAnsi="Arial" w:cs="Arial"/>
          <w:sz w:val="24"/>
          <w:szCs w:val="13"/>
          <w:shd w:val="clear" w:color="auto" w:fill="FFFFFF"/>
          <w:lang w:eastAsia="es-ES_tradnl"/>
        </w:rPr>
        <w:t>Junta de Castilla y León</w:t>
      </w:r>
      <w:r w:rsidR="00707AD6">
        <w:rPr>
          <w:rFonts w:ascii="Arial" w:hAnsi="Arial" w:cs="Arial"/>
          <w:sz w:val="24"/>
          <w:szCs w:val="13"/>
          <w:shd w:val="clear" w:color="auto" w:fill="FFFFFF"/>
          <w:lang w:eastAsia="es-ES_tradnl"/>
        </w:rPr>
        <w:t>, a través de la Consejería de Cultura, Turismo y Deporte,</w:t>
      </w:r>
      <w:r>
        <w:rPr>
          <w:rFonts w:ascii="Arial" w:hAnsi="Arial" w:cs="Arial"/>
          <w:sz w:val="24"/>
          <w:szCs w:val="13"/>
          <w:shd w:val="clear" w:color="auto" w:fill="FFFFFF"/>
          <w:lang w:eastAsia="es-ES_tradnl"/>
        </w:rPr>
        <w:t xml:space="preserve"> en colaboración con el </w:t>
      </w:r>
      <w:r w:rsidRPr="006F0F7F">
        <w:rPr>
          <w:rFonts w:ascii="Arial" w:hAnsi="Arial" w:cs="Arial"/>
          <w:sz w:val="24"/>
          <w:szCs w:val="13"/>
          <w:shd w:val="clear" w:color="auto" w:fill="FFFFFF"/>
          <w:lang w:eastAsia="es-ES_tradnl"/>
        </w:rPr>
        <w:t xml:space="preserve">Ayuntamiento de Ciudad Rodrigo, la Diputación Provincial de Salamanca y la Asociación Cultural </w:t>
      </w:r>
      <w:proofErr w:type="spellStart"/>
      <w:r w:rsidRPr="006F0F7F">
        <w:rPr>
          <w:rFonts w:ascii="Arial" w:hAnsi="Arial" w:cs="Arial"/>
          <w:sz w:val="24"/>
          <w:szCs w:val="13"/>
          <w:shd w:val="clear" w:color="auto" w:fill="FFFFFF"/>
          <w:lang w:eastAsia="es-ES_tradnl"/>
        </w:rPr>
        <w:t>Civitas</w:t>
      </w:r>
      <w:proofErr w:type="spellEnd"/>
      <w:r w:rsidRPr="006F0F7F">
        <w:rPr>
          <w:rFonts w:ascii="Arial" w:hAnsi="Arial" w:cs="Arial"/>
          <w:sz w:val="24"/>
          <w:szCs w:val="13"/>
          <w:shd w:val="clear" w:color="auto" w:fill="FFFFFF"/>
          <w:lang w:eastAsia="es-ES_tradnl"/>
        </w:rPr>
        <w:t xml:space="preserve">, como entidad promotora, fundadora y coordinadora. </w:t>
      </w:r>
      <w:r>
        <w:rPr>
          <w:rFonts w:ascii="Arial" w:hAnsi="Arial" w:cs="Arial"/>
          <w:sz w:val="24"/>
          <w:szCs w:val="13"/>
          <w:shd w:val="clear" w:color="auto" w:fill="FFFFFF"/>
          <w:lang w:eastAsia="es-ES_tradnl"/>
        </w:rPr>
        <w:t xml:space="preserve">Colaboran en su vigesimonovena edición </w:t>
      </w:r>
      <w:r w:rsidRPr="006F0F7F">
        <w:rPr>
          <w:rFonts w:ascii="Arial" w:hAnsi="Arial" w:cs="Arial"/>
          <w:sz w:val="24"/>
          <w:szCs w:val="13"/>
          <w:shd w:val="clear" w:color="auto" w:fill="FFFFFF"/>
          <w:lang w:eastAsia="es-ES_tradnl"/>
        </w:rPr>
        <w:t xml:space="preserve">el INAEM, la Junta de Extremadura, </w:t>
      </w:r>
      <w:r>
        <w:rPr>
          <w:rFonts w:ascii="Arial" w:hAnsi="Arial" w:cs="Arial"/>
          <w:sz w:val="24"/>
          <w:szCs w:val="13"/>
          <w:shd w:val="clear" w:color="auto" w:fill="FFFFFF"/>
          <w:lang w:eastAsia="es-ES_tradnl"/>
        </w:rPr>
        <w:t xml:space="preserve">el </w:t>
      </w:r>
      <w:r w:rsidRPr="006F0F7F">
        <w:rPr>
          <w:rFonts w:ascii="Arial" w:hAnsi="Arial" w:cs="Arial"/>
          <w:sz w:val="24"/>
          <w:szCs w:val="13"/>
          <w:shd w:val="clear" w:color="auto" w:fill="FFFFFF"/>
          <w:lang w:eastAsia="es-ES_tradnl"/>
        </w:rPr>
        <w:t xml:space="preserve">Gobierno de Aragón, </w:t>
      </w:r>
      <w:r>
        <w:rPr>
          <w:rFonts w:ascii="Arial" w:hAnsi="Arial" w:cs="Arial"/>
          <w:sz w:val="24"/>
          <w:szCs w:val="13"/>
          <w:shd w:val="clear" w:color="auto" w:fill="FFFFFF"/>
          <w:lang w:eastAsia="es-ES_tradnl"/>
        </w:rPr>
        <w:t xml:space="preserve">el </w:t>
      </w:r>
      <w:r w:rsidRPr="006F0F7F">
        <w:rPr>
          <w:rFonts w:ascii="Arial" w:hAnsi="Arial" w:cs="Arial"/>
          <w:sz w:val="24"/>
          <w:szCs w:val="13"/>
          <w:shd w:val="clear" w:color="auto" w:fill="FFFFFF"/>
          <w:lang w:eastAsia="es-ES_tradnl"/>
        </w:rPr>
        <w:t xml:space="preserve">Gobierno de La Rioja, </w:t>
      </w:r>
      <w:r>
        <w:rPr>
          <w:rFonts w:ascii="Arial" w:hAnsi="Arial" w:cs="Arial"/>
          <w:sz w:val="24"/>
          <w:szCs w:val="13"/>
          <w:shd w:val="clear" w:color="auto" w:fill="FFFFFF"/>
          <w:lang w:eastAsia="es-ES_tradnl"/>
        </w:rPr>
        <w:t xml:space="preserve">el </w:t>
      </w:r>
      <w:r w:rsidRPr="006F0F7F">
        <w:rPr>
          <w:rFonts w:ascii="Arial" w:hAnsi="Arial" w:cs="Arial"/>
          <w:sz w:val="24"/>
          <w:szCs w:val="13"/>
          <w:shd w:val="clear" w:color="auto" w:fill="FFFFFF"/>
          <w:lang w:eastAsia="es-ES_tradnl"/>
        </w:rPr>
        <w:t>Principado de Asturias,</w:t>
      </w:r>
      <w:r w:rsidR="00707AD6">
        <w:rPr>
          <w:rFonts w:ascii="Arial" w:hAnsi="Arial" w:cs="Arial"/>
          <w:sz w:val="24"/>
          <w:szCs w:val="13"/>
          <w:shd w:val="clear" w:color="auto" w:fill="FFFFFF"/>
          <w:lang w:eastAsia="es-ES_tradnl"/>
        </w:rPr>
        <w:t xml:space="preserve"> </w:t>
      </w:r>
      <w:r>
        <w:rPr>
          <w:rFonts w:ascii="Arial" w:hAnsi="Arial" w:cs="Arial"/>
          <w:sz w:val="24"/>
          <w:szCs w:val="13"/>
          <w:shd w:val="clear" w:color="auto" w:fill="FFFFFF"/>
          <w:lang w:eastAsia="es-ES_tradnl"/>
        </w:rPr>
        <w:t xml:space="preserve">la </w:t>
      </w:r>
      <w:r w:rsidRPr="006F0F7F">
        <w:rPr>
          <w:rFonts w:ascii="Arial" w:hAnsi="Arial" w:cs="Arial"/>
          <w:sz w:val="24"/>
          <w:szCs w:val="13"/>
          <w:shd w:val="clear" w:color="auto" w:fill="FFFFFF"/>
          <w:lang w:eastAsia="es-ES_tradnl"/>
        </w:rPr>
        <w:t>Asociación Federada de Empresarios de Ciudad Rodrigo y Comarca</w:t>
      </w:r>
      <w:r>
        <w:rPr>
          <w:rFonts w:ascii="Arial" w:hAnsi="Arial" w:cs="Arial"/>
          <w:sz w:val="24"/>
          <w:szCs w:val="13"/>
          <w:shd w:val="clear" w:color="auto" w:fill="FFFFFF"/>
          <w:lang w:eastAsia="es-ES_tradnl"/>
        </w:rPr>
        <w:t xml:space="preserve"> (</w:t>
      </w:r>
      <w:proofErr w:type="spellStart"/>
      <w:r w:rsidRPr="006F0F7F">
        <w:rPr>
          <w:rFonts w:ascii="Arial" w:hAnsi="Arial" w:cs="Arial"/>
          <w:sz w:val="24"/>
          <w:szCs w:val="13"/>
          <w:shd w:val="clear" w:color="auto" w:fill="FFFFFF"/>
          <w:lang w:eastAsia="es-ES_tradnl"/>
        </w:rPr>
        <w:t>A</w:t>
      </w:r>
      <w:r>
        <w:rPr>
          <w:rFonts w:ascii="Arial" w:hAnsi="Arial" w:cs="Arial"/>
          <w:sz w:val="24"/>
          <w:szCs w:val="13"/>
          <w:shd w:val="clear" w:color="auto" w:fill="FFFFFF"/>
          <w:lang w:eastAsia="es-ES_tradnl"/>
        </w:rPr>
        <w:t>fecir</w:t>
      </w:r>
      <w:proofErr w:type="spellEnd"/>
      <w:r w:rsidRPr="006F0F7F">
        <w:rPr>
          <w:rFonts w:ascii="Arial" w:hAnsi="Arial" w:cs="Arial"/>
          <w:sz w:val="24"/>
          <w:szCs w:val="13"/>
          <w:shd w:val="clear" w:color="auto" w:fill="FFFFFF"/>
          <w:lang w:eastAsia="es-ES_tradnl"/>
        </w:rPr>
        <w:t>) y</w:t>
      </w:r>
      <w:r w:rsidRPr="006F0F7F">
        <w:t xml:space="preserve"> </w:t>
      </w:r>
      <w:r w:rsidRPr="006F0F7F">
        <w:rPr>
          <w:rFonts w:ascii="Arial" w:hAnsi="Arial" w:cs="Arial"/>
          <w:sz w:val="24"/>
          <w:szCs w:val="13"/>
          <w:shd w:val="clear" w:color="auto" w:fill="FFFFFF"/>
          <w:lang w:eastAsia="es-ES_tradnl"/>
        </w:rPr>
        <w:t>COFAE.</w:t>
      </w:r>
    </w:p>
    <w:p w14:paraId="58BA0E8B" w14:textId="369238DE" w:rsidR="003311BB" w:rsidRPr="003311BB" w:rsidRDefault="003311BB" w:rsidP="00064FEA">
      <w:pPr>
        <w:spacing w:before="200" w:after="0" w:line="320" w:lineRule="exact"/>
        <w:jc w:val="both"/>
        <w:rPr>
          <w:rFonts w:ascii="Arial" w:hAnsi="Arial"/>
          <w:sz w:val="24"/>
          <w:szCs w:val="24"/>
          <w:lang w:val="es-ES_tradnl"/>
        </w:rPr>
      </w:pPr>
      <w:r w:rsidRPr="003311BB">
        <w:rPr>
          <w:rFonts w:ascii="Arial" w:hAnsi="Arial" w:cs="Arial"/>
          <w:sz w:val="24"/>
          <w:shd w:val="clear" w:color="auto" w:fill="FFFFFF"/>
          <w:lang w:eastAsia="es-ES_tradnl"/>
        </w:rPr>
        <w:lastRenderedPageBreak/>
        <w:t>Más información en:</w:t>
      </w:r>
      <w:r w:rsidR="00064FEA">
        <w:rPr>
          <w:rFonts w:ascii="Arial" w:hAnsi="Arial" w:cs="Arial"/>
          <w:sz w:val="24"/>
          <w:shd w:val="clear" w:color="auto" w:fill="FFFFFF"/>
          <w:lang w:eastAsia="es-ES_tradnl"/>
        </w:rPr>
        <w:t xml:space="preserve"> </w:t>
      </w:r>
      <w:hyperlink r:id="rId8" w:history="1">
        <w:r w:rsidRPr="003311BB">
          <w:rPr>
            <w:rStyle w:val="Hipervnculo"/>
            <w:rFonts w:ascii="Arial" w:hAnsi="Arial"/>
            <w:sz w:val="24"/>
            <w:szCs w:val="24"/>
            <w:lang w:val="es-ES_tradnl"/>
          </w:rPr>
          <w:t>www.feriadeteatro.com</w:t>
        </w:r>
      </w:hyperlink>
      <w:r w:rsidRPr="003311BB">
        <w:rPr>
          <w:rFonts w:ascii="Arial" w:hAnsi="Arial"/>
          <w:sz w:val="24"/>
          <w:szCs w:val="24"/>
          <w:lang w:val="es-ES_tradnl"/>
        </w:rPr>
        <w:t xml:space="preserve"> </w:t>
      </w:r>
    </w:p>
    <w:p w14:paraId="180DCF4B" w14:textId="77777777" w:rsidR="008851C7" w:rsidRDefault="008851C7" w:rsidP="008F6CF9">
      <w:pPr>
        <w:spacing w:before="200" w:after="0" w:line="320" w:lineRule="exact"/>
      </w:pPr>
    </w:p>
    <w:p w14:paraId="64D634F4" w14:textId="77777777" w:rsidR="00073FB2" w:rsidRDefault="00073FB2" w:rsidP="008F6CF9">
      <w:pPr>
        <w:spacing w:before="200" w:after="0" w:line="320" w:lineRule="exact"/>
      </w:pPr>
    </w:p>
    <w:sectPr w:rsidR="00073FB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89E46" w14:textId="77777777" w:rsidR="009C1BDF" w:rsidRDefault="009C1BDF" w:rsidP="003811CF">
      <w:pPr>
        <w:spacing w:after="0" w:line="240" w:lineRule="auto"/>
      </w:pPr>
      <w:r>
        <w:separator/>
      </w:r>
    </w:p>
  </w:endnote>
  <w:endnote w:type="continuationSeparator" w:id="0">
    <w:p w14:paraId="6AF08E60" w14:textId="77777777" w:rsidR="009C1BDF" w:rsidRDefault="009C1BDF" w:rsidP="0038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lwyn OT Light">
    <w:altName w:val="Corbel"/>
    <w:panose1 w:val="020B0604020202020204"/>
    <w:charset w:val="00"/>
    <w:family w:val="auto"/>
    <w:pitch w:val="variable"/>
    <w:sig w:usb0="00000001" w:usb1="4000204A"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C3943" w14:textId="77777777" w:rsidR="009C1BDF" w:rsidRDefault="009C1BDF" w:rsidP="003811CF">
      <w:pPr>
        <w:spacing w:after="0" w:line="240" w:lineRule="auto"/>
      </w:pPr>
      <w:r>
        <w:separator/>
      </w:r>
    </w:p>
  </w:footnote>
  <w:footnote w:type="continuationSeparator" w:id="0">
    <w:p w14:paraId="5D904D57" w14:textId="77777777" w:rsidR="009C1BDF" w:rsidRDefault="009C1BDF" w:rsidP="003811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EF3178"/>
    <w:multiLevelType w:val="hybridMultilevel"/>
    <w:tmpl w:val="E7CE4D52"/>
    <w:lvl w:ilvl="0" w:tplc="4D66D5FC">
      <w:start w:val="30"/>
      <w:numFmt w:val="bullet"/>
      <w:lvlText w:val="-"/>
      <w:lvlJc w:val="left"/>
      <w:pPr>
        <w:tabs>
          <w:tab w:val="num" w:pos="720"/>
        </w:tabs>
        <w:ind w:left="720" w:hanging="360"/>
      </w:pPr>
      <w:rPr>
        <w:rFonts w:ascii="Arial" w:eastAsiaTheme="minorHAnsi" w:hAnsi="Aria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70775C51"/>
    <w:multiLevelType w:val="hybridMultilevel"/>
    <w:tmpl w:val="EB8E44A4"/>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C7"/>
    <w:rsid w:val="00000FF1"/>
    <w:rsid w:val="000055F1"/>
    <w:rsid w:val="00005A59"/>
    <w:rsid w:val="000207D1"/>
    <w:rsid w:val="00026FCD"/>
    <w:rsid w:val="0002762C"/>
    <w:rsid w:val="00031BDE"/>
    <w:rsid w:val="00051368"/>
    <w:rsid w:val="000562EE"/>
    <w:rsid w:val="00064FEA"/>
    <w:rsid w:val="0007007C"/>
    <w:rsid w:val="0007046D"/>
    <w:rsid w:val="00073FB2"/>
    <w:rsid w:val="00075956"/>
    <w:rsid w:val="00075C67"/>
    <w:rsid w:val="00082261"/>
    <w:rsid w:val="000860A0"/>
    <w:rsid w:val="00086631"/>
    <w:rsid w:val="00086F99"/>
    <w:rsid w:val="00090E55"/>
    <w:rsid w:val="000956F2"/>
    <w:rsid w:val="00096BFF"/>
    <w:rsid w:val="000971CA"/>
    <w:rsid w:val="000A1A6D"/>
    <w:rsid w:val="000A2B73"/>
    <w:rsid w:val="000A3F98"/>
    <w:rsid w:val="000A4D69"/>
    <w:rsid w:val="000B1773"/>
    <w:rsid w:val="000B42D4"/>
    <w:rsid w:val="000C0807"/>
    <w:rsid w:val="000C5125"/>
    <w:rsid w:val="000C6DEA"/>
    <w:rsid w:val="000D03AD"/>
    <w:rsid w:val="000D3DB8"/>
    <w:rsid w:val="000F229B"/>
    <w:rsid w:val="00107DF5"/>
    <w:rsid w:val="00110B35"/>
    <w:rsid w:val="001127FA"/>
    <w:rsid w:val="00122F59"/>
    <w:rsid w:val="001236B9"/>
    <w:rsid w:val="001255C9"/>
    <w:rsid w:val="00133EE0"/>
    <w:rsid w:val="0013772C"/>
    <w:rsid w:val="00137CE2"/>
    <w:rsid w:val="001434D6"/>
    <w:rsid w:val="00146D1F"/>
    <w:rsid w:val="00150674"/>
    <w:rsid w:val="00170D84"/>
    <w:rsid w:val="001758FD"/>
    <w:rsid w:val="00176437"/>
    <w:rsid w:val="00192E84"/>
    <w:rsid w:val="0019398A"/>
    <w:rsid w:val="00194E0B"/>
    <w:rsid w:val="001A41B2"/>
    <w:rsid w:val="001A48D2"/>
    <w:rsid w:val="001A7CB1"/>
    <w:rsid w:val="001B045B"/>
    <w:rsid w:val="001B2D26"/>
    <w:rsid w:val="001B49D3"/>
    <w:rsid w:val="001B75A7"/>
    <w:rsid w:val="001C32C1"/>
    <w:rsid w:val="001D1935"/>
    <w:rsid w:val="001D5D9C"/>
    <w:rsid w:val="001E0BD4"/>
    <w:rsid w:val="001E4EE1"/>
    <w:rsid w:val="001F5499"/>
    <w:rsid w:val="001F7123"/>
    <w:rsid w:val="00202E55"/>
    <w:rsid w:val="00203B17"/>
    <w:rsid w:val="00204701"/>
    <w:rsid w:val="0020749F"/>
    <w:rsid w:val="002116A2"/>
    <w:rsid w:val="00211A37"/>
    <w:rsid w:val="0021356F"/>
    <w:rsid w:val="00220139"/>
    <w:rsid w:val="00220A4A"/>
    <w:rsid w:val="00237331"/>
    <w:rsid w:val="00237868"/>
    <w:rsid w:val="002433D7"/>
    <w:rsid w:val="00243918"/>
    <w:rsid w:val="0024460A"/>
    <w:rsid w:val="00245737"/>
    <w:rsid w:val="00247871"/>
    <w:rsid w:val="00247930"/>
    <w:rsid w:val="00250CBE"/>
    <w:rsid w:val="00251865"/>
    <w:rsid w:val="00252A02"/>
    <w:rsid w:val="002573B9"/>
    <w:rsid w:val="00260AC1"/>
    <w:rsid w:val="00272E8B"/>
    <w:rsid w:val="00272F44"/>
    <w:rsid w:val="00273F72"/>
    <w:rsid w:val="002808B9"/>
    <w:rsid w:val="00284DD1"/>
    <w:rsid w:val="00287E27"/>
    <w:rsid w:val="002928A1"/>
    <w:rsid w:val="0029317B"/>
    <w:rsid w:val="00294772"/>
    <w:rsid w:val="002A1089"/>
    <w:rsid w:val="002A19CB"/>
    <w:rsid w:val="002A1EBE"/>
    <w:rsid w:val="002A21E7"/>
    <w:rsid w:val="002A6AFA"/>
    <w:rsid w:val="002B009C"/>
    <w:rsid w:val="002B3126"/>
    <w:rsid w:val="002C0082"/>
    <w:rsid w:val="002C0467"/>
    <w:rsid w:val="002C472C"/>
    <w:rsid w:val="002C7753"/>
    <w:rsid w:val="002C7EC6"/>
    <w:rsid w:val="002D40DE"/>
    <w:rsid w:val="002D7CD3"/>
    <w:rsid w:val="002E50E5"/>
    <w:rsid w:val="002F11C3"/>
    <w:rsid w:val="002F18A3"/>
    <w:rsid w:val="003051F8"/>
    <w:rsid w:val="00310A6E"/>
    <w:rsid w:val="003134F3"/>
    <w:rsid w:val="003238FB"/>
    <w:rsid w:val="003274AC"/>
    <w:rsid w:val="003311BB"/>
    <w:rsid w:val="0033279C"/>
    <w:rsid w:val="00337F7B"/>
    <w:rsid w:val="00340ACA"/>
    <w:rsid w:val="00344FFB"/>
    <w:rsid w:val="00347002"/>
    <w:rsid w:val="00347936"/>
    <w:rsid w:val="00357980"/>
    <w:rsid w:val="003629B4"/>
    <w:rsid w:val="003666D1"/>
    <w:rsid w:val="0037026C"/>
    <w:rsid w:val="00370F7A"/>
    <w:rsid w:val="00372D9E"/>
    <w:rsid w:val="00373C31"/>
    <w:rsid w:val="003811CF"/>
    <w:rsid w:val="0038169B"/>
    <w:rsid w:val="00383C1D"/>
    <w:rsid w:val="00385A4C"/>
    <w:rsid w:val="00395700"/>
    <w:rsid w:val="00396BCF"/>
    <w:rsid w:val="003A0A0C"/>
    <w:rsid w:val="003A3EA1"/>
    <w:rsid w:val="003A4E77"/>
    <w:rsid w:val="003A650A"/>
    <w:rsid w:val="003B224F"/>
    <w:rsid w:val="003B2CB8"/>
    <w:rsid w:val="003B5189"/>
    <w:rsid w:val="003B51E2"/>
    <w:rsid w:val="003B6F29"/>
    <w:rsid w:val="003B6F32"/>
    <w:rsid w:val="003C3588"/>
    <w:rsid w:val="003C53C3"/>
    <w:rsid w:val="003C5D74"/>
    <w:rsid w:val="003D03D3"/>
    <w:rsid w:val="003D53F2"/>
    <w:rsid w:val="003D7ACE"/>
    <w:rsid w:val="003E3EF5"/>
    <w:rsid w:val="003F2439"/>
    <w:rsid w:val="003F3B1C"/>
    <w:rsid w:val="00405155"/>
    <w:rsid w:val="0041120A"/>
    <w:rsid w:val="00415F4E"/>
    <w:rsid w:val="00416BB6"/>
    <w:rsid w:val="004251CD"/>
    <w:rsid w:val="0042747B"/>
    <w:rsid w:val="0042777B"/>
    <w:rsid w:val="0043033A"/>
    <w:rsid w:val="00431020"/>
    <w:rsid w:val="00431E5F"/>
    <w:rsid w:val="004374D7"/>
    <w:rsid w:val="00447B4D"/>
    <w:rsid w:val="004522A3"/>
    <w:rsid w:val="00452A5E"/>
    <w:rsid w:val="004542DF"/>
    <w:rsid w:val="004554B5"/>
    <w:rsid w:val="00457D5C"/>
    <w:rsid w:val="00467D15"/>
    <w:rsid w:val="0047052C"/>
    <w:rsid w:val="00474A2F"/>
    <w:rsid w:val="00486E01"/>
    <w:rsid w:val="0048784C"/>
    <w:rsid w:val="00491C47"/>
    <w:rsid w:val="00492687"/>
    <w:rsid w:val="00497BE8"/>
    <w:rsid w:val="004A63FE"/>
    <w:rsid w:val="004A6B93"/>
    <w:rsid w:val="004B2314"/>
    <w:rsid w:val="004B5861"/>
    <w:rsid w:val="004B645F"/>
    <w:rsid w:val="004B73A4"/>
    <w:rsid w:val="004C117A"/>
    <w:rsid w:val="004C1D0D"/>
    <w:rsid w:val="004C20CB"/>
    <w:rsid w:val="004C32C8"/>
    <w:rsid w:val="004C3E2D"/>
    <w:rsid w:val="004C4768"/>
    <w:rsid w:val="004C60EF"/>
    <w:rsid w:val="004C7D19"/>
    <w:rsid w:val="004D087F"/>
    <w:rsid w:val="004D10A6"/>
    <w:rsid w:val="004D6A40"/>
    <w:rsid w:val="004D759C"/>
    <w:rsid w:val="004D7F9F"/>
    <w:rsid w:val="004E5073"/>
    <w:rsid w:val="004E5B22"/>
    <w:rsid w:val="004F5D43"/>
    <w:rsid w:val="0050110F"/>
    <w:rsid w:val="00502407"/>
    <w:rsid w:val="005027CF"/>
    <w:rsid w:val="005179AC"/>
    <w:rsid w:val="0052186B"/>
    <w:rsid w:val="00523E1B"/>
    <w:rsid w:val="00526D25"/>
    <w:rsid w:val="005275A5"/>
    <w:rsid w:val="00533C22"/>
    <w:rsid w:val="0053656C"/>
    <w:rsid w:val="00536EB8"/>
    <w:rsid w:val="005371B9"/>
    <w:rsid w:val="00537EAD"/>
    <w:rsid w:val="00541A9E"/>
    <w:rsid w:val="0054562D"/>
    <w:rsid w:val="00546D94"/>
    <w:rsid w:val="00547156"/>
    <w:rsid w:val="00550E73"/>
    <w:rsid w:val="00552EA4"/>
    <w:rsid w:val="00553F13"/>
    <w:rsid w:val="00555109"/>
    <w:rsid w:val="00572633"/>
    <w:rsid w:val="00574250"/>
    <w:rsid w:val="00575B10"/>
    <w:rsid w:val="005849A7"/>
    <w:rsid w:val="00585AED"/>
    <w:rsid w:val="005922E3"/>
    <w:rsid w:val="00595FFF"/>
    <w:rsid w:val="005A54E1"/>
    <w:rsid w:val="005A58DC"/>
    <w:rsid w:val="005A6FBE"/>
    <w:rsid w:val="005A7BAA"/>
    <w:rsid w:val="005B1ECE"/>
    <w:rsid w:val="005C21B2"/>
    <w:rsid w:val="005C4EED"/>
    <w:rsid w:val="005C7BF1"/>
    <w:rsid w:val="005D0D16"/>
    <w:rsid w:val="005F3910"/>
    <w:rsid w:val="005F4F86"/>
    <w:rsid w:val="005F50D2"/>
    <w:rsid w:val="005F636A"/>
    <w:rsid w:val="00602879"/>
    <w:rsid w:val="0060514E"/>
    <w:rsid w:val="006070E6"/>
    <w:rsid w:val="006101F8"/>
    <w:rsid w:val="00610FCA"/>
    <w:rsid w:val="00622DAF"/>
    <w:rsid w:val="006234F1"/>
    <w:rsid w:val="00624301"/>
    <w:rsid w:val="00627BA8"/>
    <w:rsid w:val="00627DD3"/>
    <w:rsid w:val="00630E54"/>
    <w:rsid w:val="00631778"/>
    <w:rsid w:val="0063793A"/>
    <w:rsid w:val="00645E14"/>
    <w:rsid w:val="0065181F"/>
    <w:rsid w:val="00657E34"/>
    <w:rsid w:val="00667F52"/>
    <w:rsid w:val="00671AF1"/>
    <w:rsid w:val="006772D4"/>
    <w:rsid w:val="0069421E"/>
    <w:rsid w:val="00695ED8"/>
    <w:rsid w:val="006A3399"/>
    <w:rsid w:val="006B54EE"/>
    <w:rsid w:val="006C1510"/>
    <w:rsid w:val="006C2101"/>
    <w:rsid w:val="006D0313"/>
    <w:rsid w:val="006D3DE0"/>
    <w:rsid w:val="006E3E1C"/>
    <w:rsid w:val="006E4161"/>
    <w:rsid w:val="006E6311"/>
    <w:rsid w:val="006F0F7F"/>
    <w:rsid w:val="006F25F8"/>
    <w:rsid w:val="006F4D04"/>
    <w:rsid w:val="00700188"/>
    <w:rsid w:val="00700668"/>
    <w:rsid w:val="007070CF"/>
    <w:rsid w:val="00707AD6"/>
    <w:rsid w:val="00714B26"/>
    <w:rsid w:val="00714DEE"/>
    <w:rsid w:val="00722499"/>
    <w:rsid w:val="00725B2B"/>
    <w:rsid w:val="007302B0"/>
    <w:rsid w:val="00733A28"/>
    <w:rsid w:val="007365AE"/>
    <w:rsid w:val="00740455"/>
    <w:rsid w:val="0074324E"/>
    <w:rsid w:val="007451DD"/>
    <w:rsid w:val="00756386"/>
    <w:rsid w:val="0076219A"/>
    <w:rsid w:val="007633A7"/>
    <w:rsid w:val="00773CFB"/>
    <w:rsid w:val="00776793"/>
    <w:rsid w:val="007834A7"/>
    <w:rsid w:val="007855A2"/>
    <w:rsid w:val="0079037E"/>
    <w:rsid w:val="00791978"/>
    <w:rsid w:val="00796964"/>
    <w:rsid w:val="0079765B"/>
    <w:rsid w:val="0079792B"/>
    <w:rsid w:val="007A464B"/>
    <w:rsid w:val="007B1A51"/>
    <w:rsid w:val="007B3BDC"/>
    <w:rsid w:val="007B4980"/>
    <w:rsid w:val="007B514C"/>
    <w:rsid w:val="007B5745"/>
    <w:rsid w:val="007C11B0"/>
    <w:rsid w:val="007C1916"/>
    <w:rsid w:val="007C26E0"/>
    <w:rsid w:val="007C5244"/>
    <w:rsid w:val="007C5C0D"/>
    <w:rsid w:val="007D0ACD"/>
    <w:rsid w:val="007D1F37"/>
    <w:rsid w:val="007D384F"/>
    <w:rsid w:val="007E4098"/>
    <w:rsid w:val="007F6131"/>
    <w:rsid w:val="007F66E2"/>
    <w:rsid w:val="00800AB4"/>
    <w:rsid w:val="008042CD"/>
    <w:rsid w:val="00814CD4"/>
    <w:rsid w:val="00817F57"/>
    <w:rsid w:val="00820F17"/>
    <w:rsid w:val="008363A6"/>
    <w:rsid w:val="008444A5"/>
    <w:rsid w:val="00844C67"/>
    <w:rsid w:val="008477A0"/>
    <w:rsid w:val="008606AB"/>
    <w:rsid w:val="00865BF5"/>
    <w:rsid w:val="00867AE6"/>
    <w:rsid w:val="00870C18"/>
    <w:rsid w:val="008715D0"/>
    <w:rsid w:val="00873C9B"/>
    <w:rsid w:val="00877717"/>
    <w:rsid w:val="00877CBE"/>
    <w:rsid w:val="008851C7"/>
    <w:rsid w:val="00890328"/>
    <w:rsid w:val="0089196A"/>
    <w:rsid w:val="00893632"/>
    <w:rsid w:val="00894721"/>
    <w:rsid w:val="00897511"/>
    <w:rsid w:val="00897BC2"/>
    <w:rsid w:val="008A2D7D"/>
    <w:rsid w:val="008A5F1B"/>
    <w:rsid w:val="008B28C6"/>
    <w:rsid w:val="008C0A1F"/>
    <w:rsid w:val="008C19AA"/>
    <w:rsid w:val="008C69F6"/>
    <w:rsid w:val="008D0112"/>
    <w:rsid w:val="008D3154"/>
    <w:rsid w:val="008D7B26"/>
    <w:rsid w:val="008E62F9"/>
    <w:rsid w:val="008F4C0E"/>
    <w:rsid w:val="008F6693"/>
    <w:rsid w:val="008F6CF9"/>
    <w:rsid w:val="00901126"/>
    <w:rsid w:val="00903F59"/>
    <w:rsid w:val="00910098"/>
    <w:rsid w:val="009114D7"/>
    <w:rsid w:val="00913845"/>
    <w:rsid w:val="00915FA2"/>
    <w:rsid w:val="00922C30"/>
    <w:rsid w:val="009268C1"/>
    <w:rsid w:val="009343A3"/>
    <w:rsid w:val="00934CDA"/>
    <w:rsid w:val="0094066F"/>
    <w:rsid w:val="00940A8A"/>
    <w:rsid w:val="00940EFF"/>
    <w:rsid w:val="00945D75"/>
    <w:rsid w:val="0096082F"/>
    <w:rsid w:val="009710C6"/>
    <w:rsid w:val="00973BB9"/>
    <w:rsid w:val="00974256"/>
    <w:rsid w:val="00974FD5"/>
    <w:rsid w:val="009777EE"/>
    <w:rsid w:val="00985E07"/>
    <w:rsid w:val="00986735"/>
    <w:rsid w:val="00986A7B"/>
    <w:rsid w:val="009879E3"/>
    <w:rsid w:val="00990C3F"/>
    <w:rsid w:val="00991799"/>
    <w:rsid w:val="009A5BCF"/>
    <w:rsid w:val="009A7296"/>
    <w:rsid w:val="009A7C96"/>
    <w:rsid w:val="009B1264"/>
    <w:rsid w:val="009B7B25"/>
    <w:rsid w:val="009C1BDF"/>
    <w:rsid w:val="009C579A"/>
    <w:rsid w:val="009D442E"/>
    <w:rsid w:val="009D5E18"/>
    <w:rsid w:val="009D6FCF"/>
    <w:rsid w:val="009D7873"/>
    <w:rsid w:val="009D7AFB"/>
    <w:rsid w:val="009E068C"/>
    <w:rsid w:val="009E6955"/>
    <w:rsid w:val="009F7385"/>
    <w:rsid w:val="00A04E3B"/>
    <w:rsid w:val="00A075FA"/>
    <w:rsid w:val="00A10A3B"/>
    <w:rsid w:val="00A14399"/>
    <w:rsid w:val="00A15D18"/>
    <w:rsid w:val="00A1727D"/>
    <w:rsid w:val="00A3340E"/>
    <w:rsid w:val="00A33B3A"/>
    <w:rsid w:val="00A33BDE"/>
    <w:rsid w:val="00A35703"/>
    <w:rsid w:val="00A35B36"/>
    <w:rsid w:val="00A40A15"/>
    <w:rsid w:val="00A40D97"/>
    <w:rsid w:val="00A41560"/>
    <w:rsid w:val="00A51D32"/>
    <w:rsid w:val="00A54FFB"/>
    <w:rsid w:val="00A56E88"/>
    <w:rsid w:val="00A602C1"/>
    <w:rsid w:val="00A61D10"/>
    <w:rsid w:val="00A6793D"/>
    <w:rsid w:val="00A67F47"/>
    <w:rsid w:val="00A72075"/>
    <w:rsid w:val="00A74781"/>
    <w:rsid w:val="00A75A86"/>
    <w:rsid w:val="00A773A8"/>
    <w:rsid w:val="00A85800"/>
    <w:rsid w:val="00A91CCF"/>
    <w:rsid w:val="00A92318"/>
    <w:rsid w:val="00AA5B05"/>
    <w:rsid w:val="00AB62EB"/>
    <w:rsid w:val="00AC375A"/>
    <w:rsid w:val="00AD7525"/>
    <w:rsid w:val="00AE0F37"/>
    <w:rsid w:val="00AE27D0"/>
    <w:rsid w:val="00AE48C0"/>
    <w:rsid w:val="00AE4D67"/>
    <w:rsid w:val="00AF4B30"/>
    <w:rsid w:val="00AF6D4D"/>
    <w:rsid w:val="00AF7707"/>
    <w:rsid w:val="00B0093A"/>
    <w:rsid w:val="00B02A0C"/>
    <w:rsid w:val="00B02A2B"/>
    <w:rsid w:val="00B03866"/>
    <w:rsid w:val="00B04C44"/>
    <w:rsid w:val="00B06161"/>
    <w:rsid w:val="00B11136"/>
    <w:rsid w:val="00B13F74"/>
    <w:rsid w:val="00B20F07"/>
    <w:rsid w:val="00B33C1E"/>
    <w:rsid w:val="00B35487"/>
    <w:rsid w:val="00B46065"/>
    <w:rsid w:val="00B46552"/>
    <w:rsid w:val="00B46693"/>
    <w:rsid w:val="00B5160E"/>
    <w:rsid w:val="00B52189"/>
    <w:rsid w:val="00B567AD"/>
    <w:rsid w:val="00B56B26"/>
    <w:rsid w:val="00B61CCF"/>
    <w:rsid w:val="00B63106"/>
    <w:rsid w:val="00B65A75"/>
    <w:rsid w:val="00B73967"/>
    <w:rsid w:val="00B759E3"/>
    <w:rsid w:val="00B7676C"/>
    <w:rsid w:val="00B770F9"/>
    <w:rsid w:val="00B77AA8"/>
    <w:rsid w:val="00B82345"/>
    <w:rsid w:val="00B86553"/>
    <w:rsid w:val="00B866C2"/>
    <w:rsid w:val="00B912A7"/>
    <w:rsid w:val="00B91A73"/>
    <w:rsid w:val="00B91C2A"/>
    <w:rsid w:val="00B96F72"/>
    <w:rsid w:val="00BA2FD7"/>
    <w:rsid w:val="00BA537B"/>
    <w:rsid w:val="00BB5518"/>
    <w:rsid w:val="00BC443A"/>
    <w:rsid w:val="00BC4652"/>
    <w:rsid w:val="00BC5491"/>
    <w:rsid w:val="00BD27B2"/>
    <w:rsid w:val="00BD47C2"/>
    <w:rsid w:val="00BE13D0"/>
    <w:rsid w:val="00BE1472"/>
    <w:rsid w:val="00BE693E"/>
    <w:rsid w:val="00C043FA"/>
    <w:rsid w:val="00C04BD8"/>
    <w:rsid w:val="00C10FC7"/>
    <w:rsid w:val="00C123C0"/>
    <w:rsid w:val="00C2706F"/>
    <w:rsid w:val="00C32795"/>
    <w:rsid w:val="00C336E4"/>
    <w:rsid w:val="00C343C6"/>
    <w:rsid w:val="00C43071"/>
    <w:rsid w:val="00C4490C"/>
    <w:rsid w:val="00C44B94"/>
    <w:rsid w:val="00C46834"/>
    <w:rsid w:val="00C53A98"/>
    <w:rsid w:val="00C54C0A"/>
    <w:rsid w:val="00C6283E"/>
    <w:rsid w:val="00C670C9"/>
    <w:rsid w:val="00C67EBE"/>
    <w:rsid w:val="00C75C2E"/>
    <w:rsid w:val="00C841D4"/>
    <w:rsid w:val="00C874D9"/>
    <w:rsid w:val="00C8751D"/>
    <w:rsid w:val="00C9265F"/>
    <w:rsid w:val="00C94951"/>
    <w:rsid w:val="00C95398"/>
    <w:rsid w:val="00C9699C"/>
    <w:rsid w:val="00CA14EF"/>
    <w:rsid w:val="00CA46D9"/>
    <w:rsid w:val="00CC3DCA"/>
    <w:rsid w:val="00CC7A53"/>
    <w:rsid w:val="00CD0D0F"/>
    <w:rsid w:val="00CD193E"/>
    <w:rsid w:val="00CE258E"/>
    <w:rsid w:val="00CE3B65"/>
    <w:rsid w:val="00CE45B2"/>
    <w:rsid w:val="00CE505F"/>
    <w:rsid w:val="00CE678A"/>
    <w:rsid w:val="00CF79C4"/>
    <w:rsid w:val="00D009EC"/>
    <w:rsid w:val="00D00BAF"/>
    <w:rsid w:val="00D02AAF"/>
    <w:rsid w:val="00D0493F"/>
    <w:rsid w:val="00D0599F"/>
    <w:rsid w:val="00D10755"/>
    <w:rsid w:val="00D11D41"/>
    <w:rsid w:val="00D13AB3"/>
    <w:rsid w:val="00D14AFA"/>
    <w:rsid w:val="00D1677E"/>
    <w:rsid w:val="00D2143F"/>
    <w:rsid w:val="00D2760E"/>
    <w:rsid w:val="00D3026B"/>
    <w:rsid w:val="00D33EB6"/>
    <w:rsid w:val="00D3706B"/>
    <w:rsid w:val="00D40B8B"/>
    <w:rsid w:val="00D4511B"/>
    <w:rsid w:val="00D53BD1"/>
    <w:rsid w:val="00D544CD"/>
    <w:rsid w:val="00D56527"/>
    <w:rsid w:val="00D56F5F"/>
    <w:rsid w:val="00D610DD"/>
    <w:rsid w:val="00D62C75"/>
    <w:rsid w:val="00D62DF3"/>
    <w:rsid w:val="00D7268C"/>
    <w:rsid w:val="00D80832"/>
    <w:rsid w:val="00D944BD"/>
    <w:rsid w:val="00D97284"/>
    <w:rsid w:val="00D97AAF"/>
    <w:rsid w:val="00D97C28"/>
    <w:rsid w:val="00DA0189"/>
    <w:rsid w:val="00DA192C"/>
    <w:rsid w:val="00DA7CCF"/>
    <w:rsid w:val="00DB0EFF"/>
    <w:rsid w:val="00DC0012"/>
    <w:rsid w:val="00DC1084"/>
    <w:rsid w:val="00DD144C"/>
    <w:rsid w:val="00DD772F"/>
    <w:rsid w:val="00DD7DAA"/>
    <w:rsid w:val="00DD7F20"/>
    <w:rsid w:val="00DE5BB9"/>
    <w:rsid w:val="00DF5D45"/>
    <w:rsid w:val="00E0042B"/>
    <w:rsid w:val="00E035DC"/>
    <w:rsid w:val="00E06A16"/>
    <w:rsid w:val="00E075B9"/>
    <w:rsid w:val="00E13660"/>
    <w:rsid w:val="00E15128"/>
    <w:rsid w:val="00E159BE"/>
    <w:rsid w:val="00E16AA6"/>
    <w:rsid w:val="00E17EDB"/>
    <w:rsid w:val="00E218CA"/>
    <w:rsid w:val="00E263C3"/>
    <w:rsid w:val="00E31E3B"/>
    <w:rsid w:val="00E32CD3"/>
    <w:rsid w:val="00E33A89"/>
    <w:rsid w:val="00E33E3A"/>
    <w:rsid w:val="00E341F8"/>
    <w:rsid w:val="00E36910"/>
    <w:rsid w:val="00E37222"/>
    <w:rsid w:val="00E373E1"/>
    <w:rsid w:val="00E41CE8"/>
    <w:rsid w:val="00E42DD5"/>
    <w:rsid w:val="00E4473D"/>
    <w:rsid w:val="00E51E44"/>
    <w:rsid w:val="00E546C5"/>
    <w:rsid w:val="00E54997"/>
    <w:rsid w:val="00E56645"/>
    <w:rsid w:val="00E61F52"/>
    <w:rsid w:val="00E61FDF"/>
    <w:rsid w:val="00E76184"/>
    <w:rsid w:val="00E76C5C"/>
    <w:rsid w:val="00E76EE2"/>
    <w:rsid w:val="00E85814"/>
    <w:rsid w:val="00E862EC"/>
    <w:rsid w:val="00E9637A"/>
    <w:rsid w:val="00E964FC"/>
    <w:rsid w:val="00E97367"/>
    <w:rsid w:val="00EA1A68"/>
    <w:rsid w:val="00EA6089"/>
    <w:rsid w:val="00EA73CA"/>
    <w:rsid w:val="00EB50F8"/>
    <w:rsid w:val="00EC0941"/>
    <w:rsid w:val="00EC189D"/>
    <w:rsid w:val="00EC1BDB"/>
    <w:rsid w:val="00EC1C72"/>
    <w:rsid w:val="00EC6FED"/>
    <w:rsid w:val="00ED61B5"/>
    <w:rsid w:val="00ED63A8"/>
    <w:rsid w:val="00EE04E5"/>
    <w:rsid w:val="00EE2C2F"/>
    <w:rsid w:val="00EE6511"/>
    <w:rsid w:val="00EE7269"/>
    <w:rsid w:val="00EF20EF"/>
    <w:rsid w:val="00EF6C85"/>
    <w:rsid w:val="00F06180"/>
    <w:rsid w:val="00F121AB"/>
    <w:rsid w:val="00F21206"/>
    <w:rsid w:val="00F25214"/>
    <w:rsid w:val="00F303AD"/>
    <w:rsid w:val="00F311A2"/>
    <w:rsid w:val="00F321AB"/>
    <w:rsid w:val="00F33899"/>
    <w:rsid w:val="00F4010B"/>
    <w:rsid w:val="00F44583"/>
    <w:rsid w:val="00F47CA6"/>
    <w:rsid w:val="00F60921"/>
    <w:rsid w:val="00F64533"/>
    <w:rsid w:val="00F64D54"/>
    <w:rsid w:val="00F67589"/>
    <w:rsid w:val="00F70529"/>
    <w:rsid w:val="00F705C2"/>
    <w:rsid w:val="00F77BE1"/>
    <w:rsid w:val="00F80CE6"/>
    <w:rsid w:val="00F875C1"/>
    <w:rsid w:val="00F92C31"/>
    <w:rsid w:val="00FA7A47"/>
    <w:rsid w:val="00FA7EBD"/>
    <w:rsid w:val="00FB5FF7"/>
    <w:rsid w:val="00FC0702"/>
    <w:rsid w:val="00FC5808"/>
    <w:rsid w:val="00FC789A"/>
    <w:rsid w:val="00FC7B2C"/>
    <w:rsid w:val="00FD43DB"/>
    <w:rsid w:val="00FE655D"/>
    <w:rsid w:val="00FE7325"/>
    <w:rsid w:val="00FF0852"/>
    <w:rsid w:val="00FF688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A866C1"/>
  <w15:docId w15:val="{53035C7A-599C-405E-B3D9-DB8E5ED6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8851C7"/>
    <w:pPr>
      <w:spacing w:after="200" w:line="240" w:lineRule="auto"/>
      <w:ind w:left="720"/>
      <w:contextualSpacing/>
      <w:jc w:val="both"/>
    </w:pPr>
    <w:rPr>
      <w:rFonts w:ascii="Arial" w:hAnsi="Arial"/>
      <w:szCs w:val="24"/>
      <w:lang w:val="es-ES_tradnl"/>
    </w:rPr>
  </w:style>
  <w:style w:type="paragraph" w:styleId="Encabezado">
    <w:name w:val="header"/>
    <w:basedOn w:val="Normal"/>
    <w:link w:val="EncabezadoCar"/>
    <w:uiPriority w:val="99"/>
    <w:unhideWhenUsed/>
    <w:rsid w:val="003811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11CF"/>
  </w:style>
  <w:style w:type="paragraph" w:styleId="Piedepgina">
    <w:name w:val="footer"/>
    <w:basedOn w:val="Normal"/>
    <w:link w:val="PiedepginaCar"/>
    <w:uiPriority w:val="99"/>
    <w:unhideWhenUsed/>
    <w:rsid w:val="003811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11CF"/>
  </w:style>
  <w:style w:type="character" w:styleId="Hipervnculo">
    <w:name w:val="Hyperlink"/>
    <w:rsid w:val="003311BB"/>
    <w:rPr>
      <w:color w:val="0000FF"/>
      <w:u w:val="single"/>
    </w:rPr>
  </w:style>
  <w:style w:type="paragraph" w:customStyle="1" w:styleId="Titlulook">
    <w:name w:val="Titlulo ok"/>
    <w:basedOn w:val="Normal"/>
    <w:qFormat/>
    <w:rsid w:val="003311BB"/>
    <w:pPr>
      <w:spacing w:after="360" w:line="255" w:lineRule="atLeast"/>
      <w:ind w:right="-142"/>
    </w:pPr>
    <w:rPr>
      <w:rFonts w:ascii="Arial Narrow" w:eastAsia="Times New Roman" w:hAnsi="Arial Narrow" w:cs="Arial"/>
      <w:bCs/>
      <w:sz w:val="48"/>
      <w:szCs w:val="48"/>
      <w:lang w:eastAsia="es-ES"/>
    </w:rPr>
  </w:style>
  <w:style w:type="character" w:customStyle="1" w:styleId="Mencinsinresolver1">
    <w:name w:val="Mención sin resolver1"/>
    <w:basedOn w:val="Fuentedeprrafopredeter"/>
    <w:uiPriority w:val="99"/>
    <w:semiHidden/>
    <w:unhideWhenUsed/>
    <w:rsid w:val="002C7EC6"/>
    <w:rPr>
      <w:color w:val="605E5C"/>
      <w:shd w:val="clear" w:color="auto" w:fill="E1DFDD"/>
    </w:rPr>
  </w:style>
  <w:style w:type="character" w:styleId="Hipervnculovisitado">
    <w:name w:val="FollowedHyperlink"/>
    <w:basedOn w:val="Fuentedeprrafopredeter"/>
    <w:uiPriority w:val="99"/>
    <w:semiHidden/>
    <w:unhideWhenUsed/>
    <w:rsid w:val="002C7EC6"/>
    <w:rPr>
      <w:color w:val="954F72" w:themeColor="followedHyperlink"/>
      <w:u w:val="single"/>
    </w:rPr>
  </w:style>
  <w:style w:type="paragraph" w:styleId="Textoindependiente">
    <w:name w:val="Body Text"/>
    <w:basedOn w:val="Normal"/>
    <w:link w:val="TextoindependienteCar"/>
    <w:rsid w:val="00086631"/>
    <w:pPr>
      <w:overflowPunct w:val="0"/>
      <w:autoSpaceDE w:val="0"/>
      <w:autoSpaceDN w:val="0"/>
      <w:adjustRightInd w:val="0"/>
      <w:spacing w:after="0" w:line="360" w:lineRule="auto"/>
      <w:textAlignment w:val="baseline"/>
    </w:pPr>
    <w:rPr>
      <w:rFonts w:ascii="Arial" w:eastAsia="Times New Roman" w:hAnsi="Arial" w:cs="Times New Roman"/>
      <w:sz w:val="32"/>
      <w:szCs w:val="20"/>
      <w:lang w:val="es-ES_tradnl" w:eastAsia="es-ES"/>
    </w:rPr>
  </w:style>
  <w:style w:type="character" w:customStyle="1" w:styleId="TextoindependienteCar">
    <w:name w:val="Texto independiente Car"/>
    <w:basedOn w:val="Fuentedeprrafopredeter"/>
    <w:link w:val="Textoindependiente"/>
    <w:rsid w:val="00086631"/>
    <w:rPr>
      <w:rFonts w:ascii="Arial" w:eastAsia="Times New Roman" w:hAnsi="Arial" w:cs="Times New Roman"/>
      <w:sz w:val="3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8803">
      <w:bodyDiv w:val="1"/>
      <w:marLeft w:val="0"/>
      <w:marRight w:val="0"/>
      <w:marTop w:val="0"/>
      <w:marBottom w:val="0"/>
      <w:divBdr>
        <w:top w:val="none" w:sz="0" w:space="0" w:color="auto"/>
        <w:left w:val="none" w:sz="0" w:space="0" w:color="auto"/>
        <w:bottom w:val="none" w:sz="0" w:space="0" w:color="auto"/>
        <w:right w:val="none" w:sz="0" w:space="0" w:color="auto"/>
      </w:divBdr>
    </w:div>
    <w:div w:id="1137652201">
      <w:bodyDiv w:val="1"/>
      <w:marLeft w:val="0"/>
      <w:marRight w:val="0"/>
      <w:marTop w:val="0"/>
      <w:marBottom w:val="0"/>
      <w:divBdr>
        <w:top w:val="none" w:sz="0" w:space="0" w:color="auto"/>
        <w:left w:val="none" w:sz="0" w:space="0" w:color="auto"/>
        <w:bottom w:val="none" w:sz="0" w:space="0" w:color="auto"/>
        <w:right w:val="none" w:sz="0" w:space="0" w:color="auto"/>
      </w:divBdr>
      <w:divsChild>
        <w:div w:id="1275333207">
          <w:marLeft w:val="0"/>
          <w:marRight w:val="0"/>
          <w:marTop w:val="0"/>
          <w:marBottom w:val="0"/>
          <w:divBdr>
            <w:top w:val="none" w:sz="0" w:space="0" w:color="auto"/>
            <w:left w:val="none" w:sz="0" w:space="0" w:color="auto"/>
            <w:bottom w:val="none" w:sz="0" w:space="0" w:color="auto"/>
            <w:right w:val="none" w:sz="0" w:space="0" w:color="auto"/>
          </w:divBdr>
          <w:divsChild>
            <w:div w:id="905993651">
              <w:marLeft w:val="0"/>
              <w:marRight w:val="0"/>
              <w:marTop w:val="0"/>
              <w:marBottom w:val="0"/>
              <w:divBdr>
                <w:top w:val="none" w:sz="0" w:space="0" w:color="auto"/>
                <w:left w:val="none" w:sz="0" w:space="0" w:color="auto"/>
                <w:bottom w:val="none" w:sz="0" w:space="0" w:color="auto"/>
                <w:right w:val="none" w:sz="0" w:space="0" w:color="auto"/>
              </w:divBdr>
              <w:divsChild>
                <w:div w:id="2092197386">
                  <w:marLeft w:val="0"/>
                  <w:marRight w:val="0"/>
                  <w:marTop w:val="0"/>
                  <w:marBottom w:val="0"/>
                  <w:divBdr>
                    <w:top w:val="none" w:sz="0" w:space="0" w:color="auto"/>
                    <w:left w:val="none" w:sz="0" w:space="0" w:color="auto"/>
                    <w:bottom w:val="none" w:sz="0" w:space="0" w:color="auto"/>
                    <w:right w:val="none" w:sz="0" w:space="0" w:color="auto"/>
                  </w:divBdr>
                  <w:divsChild>
                    <w:div w:id="136193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98789">
      <w:bodyDiv w:val="1"/>
      <w:marLeft w:val="0"/>
      <w:marRight w:val="0"/>
      <w:marTop w:val="0"/>
      <w:marBottom w:val="0"/>
      <w:divBdr>
        <w:top w:val="none" w:sz="0" w:space="0" w:color="auto"/>
        <w:left w:val="none" w:sz="0" w:space="0" w:color="auto"/>
        <w:bottom w:val="none" w:sz="0" w:space="0" w:color="auto"/>
        <w:right w:val="none" w:sz="0" w:space="0" w:color="auto"/>
      </w:divBdr>
    </w:div>
    <w:div w:id="1308701397">
      <w:bodyDiv w:val="1"/>
      <w:marLeft w:val="0"/>
      <w:marRight w:val="0"/>
      <w:marTop w:val="0"/>
      <w:marBottom w:val="0"/>
      <w:divBdr>
        <w:top w:val="none" w:sz="0" w:space="0" w:color="auto"/>
        <w:left w:val="none" w:sz="0" w:space="0" w:color="auto"/>
        <w:bottom w:val="none" w:sz="0" w:space="0" w:color="auto"/>
        <w:right w:val="none" w:sz="0" w:space="0" w:color="auto"/>
      </w:divBdr>
    </w:div>
    <w:div w:id="1506823226">
      <w:bodyDiv w:val="1"/>
      <w:marLeft w:val="0"/>
      <w:marRight w:val="0"/>
      <w:marTop w:val="0"/>
      <w:marBottom w:val="0"/>
      <w:divBdr>
        <w:top w:val="none" w:sz="0" w:space="0" w:color="auto"/>
        <w:left w:val="none" w:sz="0" w:space="0" w:color="auto"/>
        <w:bottom w:val="none" w:sz="0" w:space="0" w:color="auto"/>
        <w:right w:val="none" w:sz="0" w:space="0" w:color="auto"/>
      </w:divBdr>
      <w:divsChild>
        <w:div w:id="615480037">
          <w:marLeft w:val="0"/>
          <w:marRight w:val="0"/>
          <w:marTop w:val="0"/>
          <w:marBottom w:val="0"/>
          <w:divBdr>
            <w:top w:val="none" w:sz="0" w:space="0" w:color="auto"/>
            <w:left w:val="none" w:sz="0" w:space="0" w:color="auto"/>
            <w:bottom w:val="none" w:sz="0" w:space="0" w:color="auto"/>
            <w:right w:val="none" w:sz="0" w:space="0" w:color="auto"/>
          </w:divBdr>
          <w:divsChild>
            <w:div w:id="254949130">
              <w:marLeft w:val="0"/>
              <w:marRight w:val="0"/>
              <w:marTop w:val="0"/>
              <w:marBottom w:val="0"/>
              <w:divBdr>
                <w:top w:val="none" w:sz="0" w:space="0" w:color="auto"/>
                <w:left w:val="none" w:sz="0" w:space="0" w:color="auto"/>
                <w:bottom w:val="none" w:sz="0" w:space="0" w:color="auto"/>
                <w:right w:val="none" w:sz="0" w:space="0" w:color="auto"/>
              </w:divBdr>
              <w:divsChild>
                <w:div w:id="1890340810">
                  <w:marLeft w:val="0"/>
                  <w:marRight w:val="0"/>
                  <w:marTop w:val="0"/>
                  <w:marBottom w:val="0"/>
                  <w:divBdr>
                    <w:top w:val="none" w:sz="0" w:space="0" w:color="auto"/>
                    <w:left w:val="none" w:sz="0" w:space="0" w:color="auto"/>
                    <w:bottom w:val="none" w:sz="0" w:space="0" w:color="auto"/>
                    <w:right w:val="none" w:sz="0" w:space="0" w:color="auto"/>
                  </w:divBdr>
                  <w:divsChild>
                    <w:div w:id="125301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53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riadeteatro.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2056</Words>
  <Characters>11309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Torron Fariña</dc:creator>
  <cp:lastModifiedBy>Microsoft Office User</cp:lastModifiedBy>
  <cp:revision>2</cp:revision>
  <cp:lastPrinted>2025-06-11T07:08:00Z</cp:lastPrinted>
  <dcterms:created xsi:type="dcterms:W3CDTF">2026-06-23T07:32:00Z</dcterms:created>
  <dcterms:modified xsi:type="dcterms:W3CDTF">2026-06-23T07:32:00Z</dcterms:modified>
</cp:coreProperties>
</file>